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CDC0" w14:textId="0130FBEC" w:rsidR="005277E0" w:rsidRPr="00A04FE0" w:rsidRDefault="62AEB8E1" w:rsidP="00CD21F5">
      <w:pPr>
        <w:rPr>
          <w:rFonts w:ascii="Aptos" w:eastAsia="sans serif" w:hAnsi="Aptos" w:cs="sans serif"/>
          <w:b/>
          <w:bCs/>
          <w:color w:val="D33278" w:themeColor="text2"/>
          <w:sz w:val="44"/>
          <w:szCs w:val="44"/>
        </w:rPr>
      </w:pPr>
      <w:r w:rsidRPr="00A04FE0">
        <w:rPr>
          <w:rFonts w:ascii="Aptos" w:eastAsia="sans serif" w:hAnsi="Aptos" w:cs="sans serif"/>
          <w:b/>
          <w:bCs/>
          <w:color w:val="D33278" w:themeColor="text2"/>
          <w:sz w:val="44"/>
          <w:szCs w:val="44"/>
        </w:rPr>
        <w:t>Ripple- Disability and Culturally Diverse Internship Program: 2026 Guidelines</w:t>
      </w:r>
    </w:p>
    <w:p w14:paraId="77E5AE28" w14:textId="44AF383B" w:rsidR="317E1612" w:rsidRPr="00CD2519" w:rsidRDefault="00555AD0" w:rsidP="00CD21F5">
      <w:pPr>
        <w:rPr>
          <w:rFonts w:ascii="Aptos" w:eastAsia="sans serif" w:hAnsi="Aptos" w:cs="sans serif"/>
          <w:b/>
          <w:bCs/>
        </w:rPr>
      </w:pPr>
      <w:r w:rsidRPr="006D2F91">
        <w:rPr>
          <w:rFonts w:ascii="Aptos" w:hAnsi="Aptos"/>
          <w:noProof/>
        </w:rPr>
        <mc:AlternateContent>
          <mc:Choice Requires="wps">
            <w:drawing>
              <wp:anchor distT="0" distB="0" distL="114300" distR="114300" simplePos="0" relativeHeight="251659264" behindDoc="0" locked="0" layoutInCell="1" allowOverlap="1" wp14:anchorId="57A3B065" wp14:editId="2D74DE9B">
                <wp:simplePos x="0" y="0"/>
                <wp:positionH relativeFrom="margin">
                  <wp:align>center</wp:align>
                </wp:positionH>
                <wp:positionV relativeFrom="paragraph">
                  <wp:posOffset>16510</wp:posOffset>
                </wp:positionV>
                <wp:extent cx="5486400" cy="19050"/>
                <wp:effectExtent l="0" t="0" r="19050" b="19050"/>
                <wp:wrapNone/>
                <wp:docPr id="1837494681"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d33278 [3205]" strokeweight="1pt" from="0,1.3pt" to="6in,2.8pt" w14:anchorId="6408E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">
                <v:stroke joinstyle="miter"/>
                <w10:wrap anchorx="margin"/>
              </v:line>
            </w:pict>
          </mc:Fallback>
        </mc:AlternateContent>
      </w:r>
      <w:bookmarkStart w:id="0" w:name="_Toc106113402"/>
      <w:r w:rsidR="00CD2519">
        <w:rPr>
          <w:rFonts w:ascii="Aptos" w:eastAsia="sans serif" w:hAnsi="Aptos" w:cs="sans serif"/>
          <w:sz w:val="32"/>
          <w:szCs w:val="28"/>
        </w:rPr>
        <w:br/>
      </w:r>
      <w:r w:rsidR="62AEB8E1" w:rsidRPr="00CD2519">
        <w:rPr>
          <w:rFonts w:ascii="Aptos" w:eastAsia="sans serif" w:hAnsi="Aptos" w:cs="sans serif"/>
          <w:b/>
          <w:bCs/>
          <w:sz w:val="32"/>
          <w:szCs w:val="28"/>
        </w:rPr>
        <w:t>About the Program</w:t>
      </w:r>
    </w:p>
    <w:p w14:paraId="7180899A" w14:textId="398924B5" w:rsidR="005420EC" w:rsidRDefault="62AEB8E1" w:rsidP="00CD21F5">
      <w:pPr>
        <w:rPr>
          <w:rFonts w:ascii="Aptos" w:eastAsia="Roboto" w:hAnsi="Aptos"/>
        </w:rPr>
      </w:pPr>
      <w:r w:rsidRPr="006D2F91">
        <w:rPr>
          <w:rFonts w:ascii="Aptos" w:eastAsia="Aptos" w:hAnsi="Aptos" w:cs="Aptos"/>
          <w:color w:val="000000" w:themeColor="accent1"/>
          <w:lang w:val="en-GB"/>
        </w:rPr>
        <w:t xml:space="preserve">The Ripple: Disability and Culturally Diverse Internship Program, run by Accessible Arts </w:t>
      </w:r>
      <w:r w:rsidR="00964697" w:rsidRPr="006D2F91">
        <w:rPr>
          <w:rFonts w:ascii="Aptos" w:eastAsia="Aptos" w:hAnsi="Aptos" w:cs="Aptos"/>
          <w:color w:val="000000" w:themeColor="accent1"/>
          <w:lang w:val="en-GB"/>
        </w:rPr>
        <w:t xml:space="preserve">in partnership with </w:t>
      </w:r>
      <w:r w:rsidRPr="006D2F91">
        <w:rPr>
          <w:rFonts w:ascii="Aptos" w:eastAsia="Aptos" w:hAnsi="Aptos" w:cs="Aptos"/>
          <w:color w:val="000000" w:themeColor="accent1"/>
          <w:lang w:val="en-GB"/>
        </w:rPr>
        <w:t xml:space="preserve">Diversity Arts Australia, will take place across New South Wales (NSW) and Australian Capital Territory (ACT) in 2026. </w:t>
      </w:r>
      <w:r w:rsidR="00D816AC" w:rsidRPr="006D2F91">
        <w:rPr>
          <w:rFonts w:ascii="Aptos" w:eastAsia="Aptos" w:hAnsi="Aptos" w:cs="Aptos"/>
          <w:color w:val="000000" w:themeColor="accent1"/>
          <w:lang w:val="en-GB"/>
        </w:rPr>
        <w:t xml:space="preserve">This </w:t>
      </w:r>
      <w:r w:rsidR="0057415D" w:rsidRPr="006D2F91">
        <w:rPr>
          <w:rFonts w:ascii="Aptos" w:eastAsia="Aptos" w:hAnsi="Aptos" w:cs="Aptos"/>
          <w:color w:val="000000" w:themeColor="accent1"/>
          <w:lang w:val="en-GB"/>
        </w:rPr>
        <w:t xml:space="preserve">unique </w:t>
      </w:r>
      <w:r w:rsidR="00D816AC" w:rsidRPr="006D2F91">
        <w:rPr>
          <w:rFonts w:ascii="Aptos" w:eastAsia="Aptos" w:hAnsi="Aptos" w:cs="Aptos"/>
          <w:color w:val="000000" w:themeColor="accent1"/>
          <w:lang w:val="en-GB"/>
        </w:rPr>
        <w:t xml:space="preserve">initiative is open to eight (8) applicants who identify as </w:t>
      </w:r>
      <w:r w:rsidR="002221A6" w:rsidRPr="006D2F91">
        <w:rPr>
          <w:rFonts w:ascii="Aptos" w:eastAsia="Aptos" w:hAnsi="Aptos" w:cs="Aptos"/>
          <w:color w:val="000000" w:themeColor="accent1"/>
          <w:lang w:val="en-GB"/>
        </w:rPr>
        <w:t xml:space="preserve">both </w:t>
      </w:r>
      <w:r w:rsidR="00D816AC" w:rsidRPr="006D2F91">
        <w:rPr>
          <w:rFonts w:ascii="Aptos" w:eastAsia="Aptos" w:hAnsi="Aptos" w:cs="Aptos"/>
          <w:color w:val="000000" w:themeColor="accent1"/>
          <w:lang w:val="en-GB"/>
        </w:rPr>
        <w:t>culturally diverse* AND d/Deaf, Disabled* and/or Neurodivergent.</w:t>
      </w:r>
      <w:r w:rsidR="005420EC" w:rsidRPr="006D2F91">
        <w:rPr>
          <w:rFonts w:ascii="Aptos" w:eastAsia="Aptos" w:hAnsi="Aptos" w:cs="Aptos"/>
          <w:color w:val="000000" w:themeColor="accent1"/>
          <w:lang w:val="en-GB"/>
        </w:rPr>
        <w:t xml:space="preserve"> </w:t>
      </w:r>
      <w:r w:rsidR="005420EC" w:rsidRPr="006D2F91">
        <w:rPr>
          <w:rFonts w:ascii="Aptos" w:eastAsia="Roboto" w:hAnsi="Aptos"/>
        </w:rPr>
        <w:t xml:space="preserve">Ripple is a paid program running from June-September 2026 that includes an internship, 1:1 mentorship and professional development training. </w:t>
      </w:r>
    </w:p>
    <w:p w14:paraId="1FA4AE2D" w14:textId="782FEBC4" w:rsidR="0057415D" w:rsidRDefault="009D12D5" w:rsidP="00CD21F5">
      <w:pPr>
        <w:rPr>
          <w:rFonts w:ascii="Aptos" w:eastAsia="Aptos" w:hAnsi="Aptos" w:cs="Aptos"/>
          <w:color w:val="000000" w:themeColor="accent1"/>
        </w:rPr>
      </w:pPr>
      <w:r w:rsidRPr="006D2F91">
        <w:rPr>
          <w:rFonts w:ascii="Aptos" w:eastAsia="Aptos" w:hAnsi="Aptos" w:cs="Aptos"/>
          <w:color w:val="000000" w:themeColor="accent1"/>
        </w:rPr>
        <w:t>This 14-week program brings together emerging creatives, arts and cultural workers to build skills, connect with peers, and explore pathways into access and inclusion roles, including consultancy. It’s designed to grow your practice and confidence to drive greater access and inclusion across the arts and cultural sector.</w:t>
      </w:r>
    </w:p>
    <w:p w14:paraId="76E99BA1" w14:textId="0F69F1E8" w:rsidR="00EF68FA" w:rsidRPr="00014669" w:rsidRDefault="00EF68FA" w:rsidP="00CD21F5">
      <w:pPr>
        <w:rPr>
          <w:rFonts w:ascii="Aptos" w:eastAsia="Roboto" w:hAnsi="Aptos"/>
        </w:rPr>
      </w:pPr>
      <w:r w:rsidRPr="006D2F91">
        <w:rPr>
          <w:rFonts w:ascii="Aptos" w:eastAsia="Roboto" w:hAnsi="Aptos"/>
        </w:rPr>
        <w:t>We value lived experience as much as professional experience. You do not need formal qualifications in the arts or access consulting to apply.</w:t>
      </w:r>
    </w:p>
    <w:p w14:paraId="032EBA17" w14:textId="65D60141" w:rsidR="00E044D3" w:rsidRPr="006D2F91" w:rsidRDefault="009F6872" w:rsidP="00CD21F5">
      <w:pPr>
        <w:spacing w:after="0"/>
        <w:rPr>
          <w:rFonts w:ascii="Aptos" w:eastAsia="Aptos" w:hAnsi="Aptos" w:cs="Aptos"/>
        </w:rPr>
      </w:pPr>
      <w:r w:rsidRPr="006D2F91">
        <w:rPr>
          <w:rFonts w:ascii="Aptos" w:eastAsia="Aptos" w:hAnsi="Aptos" w:cs="Aptos"/>
        </w:rPr>
        <w:t>The program</w:t>
      </w:r>
      <w:r w:rsidR="00E044D3" w:rsidRPr="006D2F91">
        <w:rPr>
          <w:rFonts w:ascii="Aptos" w:eastAsia="Aptos" w:hAnsi="Aptos" w:cs="Aptos"/>
        </w:rPr>
        <w:t xml:space="preserve"> includes:</w:t>
      </w:r>
    </w:p>
    <w:p w14:paraId="074E57D5" w14:textId="77777777" w:rsidR="006061BE" w:rsidRPr="006D2F91" w:rsidRDefault="006061BE" w:rsidP="00CD21F5">
      <w:pPr>
        <w:pStyle w:val="ListParagraph"/>
        <w:numPr>
          <w:ilvl w:val="0"/>
          <w:numId w:val="65"/>
        </w:numPr>
        <w:rPr>
          <w:rFonts w:ascii="Aptos" w:eastAsia="Aptos" w:hAnsi="Aptos" w:cs="Aptos"/>
        </w:rPr>
      </w:pPr>
      <w:r w:rsidRPr="006D2F91">
        <w:rPr>
          <w:rFonts w:ascii="Aptos" w:eastAsia="Aptos" w:hAnsi="Aptos" w:cs="Aptos"/>
          <w:b/>
          <w:bCs/>
        </w:rPr>
        <w:t xml:space="preserve">6-weeks of professional development and training program </w:t>
      </w:r>
      <w:r w:rsidRPr="006D2F91">
        <w:rPr>
          <w:rFonts w:ascii="Aptos" w:eastAsia="Aptos" w:hAnsi="Aptos" w:cs="Aptos"/>
        </w:rPr>
        <w:t>(8 hours per week x 6 weeks)</w:t>
      </w:r>
    </w:p>
    <w:p w14:paraId="21F5BA99" w14:textId="5AA9F6ED" w:rsidR="006061BE" w:rsidRPr="006D2F91" w:rsidRDefault="006061BE" w:rsidP="00CD21F5">
      <w:pPr>
        <w:pStyle w:val="ListParagraph"/>
        <w:ind w:left="720"/>
        <w:rPr>
          <w:rFonts w:ascii="Aptos" w:eastAsia="Aptos" w:hAnsi="Aptos" w:cs="Aptos"/>
        </w:rPr>
      </w:pPr>
      <w:r w:rsidRPr="006D2F91">
        <w:rPr>
          <w:rFonts w:ascii="Aptos" w:eastAsia="Aptos" w:hAnsi="Aptos" w:cs="Aptos"/>
        </w:rPr>
        <w:t>Customised Disability and cultural diversity awareness workshops and professional development</w:t>
      </w:r>
    </w:p>
    <w:p w14:paraId="6B04439D" w14:textId="77777777" w:rsidR="006061BE" w:rsidRPr="006D2F91" w:rsidRDefault="006061BE" w:rsidP="00CD21F5">
      <w:pPr>
        <w:pStyle w:val="ListParagraph"/>
        <w:numPr>
          <w:ilvl w:val="0"/>
          <w:numId w:val="65"/>
        </w:numPr>
        <w:rPr>
          <w:rFonts w:ascii="Aptos" w:eastAsia="Aptos" w:hAnsi="Aptos" w:cs="Aptos"/>
        </w:rPr>
      </w:pPr>
      <w:r w:rsidRPr="006D2F91">
        <w:rPr>
          <w:rFonts w:ascii="Aptos" w:eastAsia="Aptos" w:hAnsi="Aptos" w:cs="Aptos"/>
          <w:b/>
          <w:bCs/>
        </w:rPr>
        <w:t xml:space="preserve">Mentorship </w:t>
      </w:r>
      <w:r w:rsidRPr="006D2F91">
        <w:rPr>
          <w:rFonts w:ascii="Aptos" w:eastAsia="Aptos" w:hAnsi="Aptos" w:cs="Aptos"/>
        </w:rPr>
        <w:t>(4 sessions x 1hr duration each)</w:t>
      </w:r>
    </w:p>
    <w:p w14:paraId="1DA2DB8B" w14:textId="77777777" w:rsidR="006061BE" w:rsidRPr="006D2F91" w:rsidRDefault="006061BE" w:rsidP="00CD21F5">
      <w:pPr>
        <w:pStyle w:val="ListParagraph"/>
        <w:ind w:left="720"/>
        <w:rPr>
          <w:rFonts w:ascii="Aptos" w:eastAsia="Aptos" w:hAnsi="Aptos" w:cs="Aptos"/>
        </w:rPr>
      </w:pPr>
      <w:r w:rsidRPr="006D2F91">
        <w:rPr>
          <w:rFonts w:ascii="Aptos" w:eastAsia="Aptos" w:hAnsi="Aptos" w:cs="Aptos"/>
        </w:rPr>
        <w:t>4 one-on-one Mentor sessions with a contemporary cultural/arts leader</w:t>
      </w:r>
    </w:p>
    <w:p w14:paraId="0BCD2091" w14:textId="77777777" w:rsidR="006061BE" w:rsidRPr="006D2F91" w:rsidRDefault="006061BE" w:rsidP="00CD21F5">
      <w:pPr>
        <w:pStyle w:val="ListParagraph"/>
        <w:numPr>
          <w:ilvl w:val="0"/>
          <w:numId w:val="65"/>
        </w:numPr>
        <w:rPr>
          <w:rFonts w:ascii="Aptos" w:eastAsia="Aptos" w:hAnsi="Aptos" w:cs="Aptos"/>
        </w:rPr>
      </w:pPr>
      <w:r w:rsidRPr="006D2F91">
        <w:rPr>
          <w:rFonts w:ascii="Aptos" w:eastAsia="Aptos" w:hAnsi="Aptos" w:cs="Aptos"/>
          <w:b/>
          <w:bCs/>
        </w:rPr>
        <w:t xml:space="preserve">Internship </w:t>
      </w:r>
      <w:r w:rsidRPr="006D2F91">
        <w:rPr>
          <w:rFonts w:ascii="Aptos" w:eastAsia="Aptos" w:hAnsi="Aptos" w:cs="Aptos"/>
        </w:rPr>
        <w:t>(15 hours per week for 8 weeks)</w:t>
      </w:r>
    </w:p>
    <w:p w14:paraId="57670F93" w14:textId="32D69329" w:rsidR="006061BE" w:rsidRPr="006D2F91" w:rsidRDefault="006061BE" w:rsidP="00CD21F5">
      <w:pPr>
        <w:pStyle w:val="ListParagraph"/>
        <w:ind w:left="720"/>
        <w:rPr>
          <w:rFonts w:ascii="Aptos" w:eastAsia="Aptos" w:hAnsi="Aptos" w:cs="Aptos"/>
        </w:rPr>
      </w:pPr>
      <w:r w:rsidRPr="006D2F91">
        <w:rPr>
          <w:rFonts w:ascii="Aptos" w:eastAsia="Aptos" w:hAnsi="Aptos" w:cs="Aptos"/>
        </w:rPr>
        <w:lastRenderedPageBreak/>
        <w:t xml:space="preserve">8 weeks of placement at a Cultural/Arts Institution in NSW or ACT </w:t>
      </w:r>
    </w:p>
    <w:p w14:paraId="5C548628" w14:textId="625F616F" w:rsidR="00D63A3F" w:rsidRPr="00014669" w:rsidRDefault="004B7E15" w:rsidP="00CD21F5">
      <w:pPr>
        <w:rPr>
          <w:rFonts w:ascii="Aptos" w:eastAsia="Aptos" w:hAnsi="Aptos" w:cs="Aptos"/>
          <w:b/>
          <w:bCs/>
          <w:color w:val="000000" w:themeColor="accent1"/>
          <w:sz w:val="32"/>
          <w:szCs w:val="32"/>
          <w:lang w:val="en-GB"/>
        </w:rPr>
      </w:pPr>
      <w:r w:rsidRPr="00014669">
        <w:rPr>
          <w:rFonts w:ascii="Aptos" w:eastAsia="Aptos" w:hAnsi="Aptos" w:cs="Aptos"/>
          <w:b/>
          <w:bCs/>
          <w:color w:val="000000" w:themeColor="accent1"/>
          <w:sz w:val="32"/>
          <w:szCs w:val="32"/>
          <w:lang w:val="en-GB"/>
        </w:rPr>
        <w:t xml:space="preserve">*Term definitions </w:t>
      </w:r>
    </w:p>
    <w:p w14:paraId="4D687EAE" w14:textId="767569D6" w:rsidR="00E26453" w:rsidRPr="00014669" w:rsidRDefault="00E26453" w:rsidP="00CD21F5">
      <w:pPr>
        <w:rPr>
          <w:rFonts w:ascii="Aptos" w:eastAsia="sans serif" w:hAnsi="Aptos" w:cs="sans serif"/>
          <w:b/>
          <w:bCs/>
        </w:rPr>
      </w:pPr>
      <w:r w:rsidRPr="006D2F91">
        <w:rPr>
          <w:rFonts w:ascii="Aptos" w:eastAsia="sans serif" w:hAnsi="Aptos" w:cs="sans serif"/>
          <w:b/>
          <w:bCs/>
        </w:rPr>
        <w:t>What does Person with Disability include?</w:t>
      </w:r>
      <w:r w:rsidR="00014669">
        <w:rPr>
          <w:rFonts w:ascii="Aptos" w:eastAsia="sans serif" w:hAnsi="Aptos" w:cs="sans serif"/>
          <w:b/>
          <w:bCs/>
        </w:rPr>
        <w:t xml:space="preserve"> </w:t>
      </w:r>
      <w:r w:rsidRPr="006D2F91">
        <w:rPr>
          <w:rFonts w:ascii="Aptos" w:eastAsia="sans serif" w:hAnsi="Aptos" w:cs="sans serif"/>
        </w:rPr>
        <w:t xml:space="preserve">Anyone with sensory or physical conditions, learning disability, chronic illnesses, mental health conditions or who is </w:t>
      </w:r>
      <w:r w:rsidR="000A1559" w:rsidRPr="006D2F91">
        <w:rPr>
          <w:rFonts w:ascii="Aptos" w:eastAsia="sans serif" w:hAnsi="Aptos" w:cs="sans serif"/>
        </w:rPr>
        <w:t>N</w:t>
      </w:r>
      <w:r w:rsidRPr="006D2F91">
        <w:rPr>
          <w:rFonts w:ascii="Aptos" w:eastAsia="sans serif" w:hAnsi="Aptos" w:cs="sans serif"/>
        </w:rPr>
        <w:t xml:space="preserve">eurodivergent. </w:t>
      </w:r>
    </w:p>
    <w:p w14:paraId="2FCE347F" w14:textId="3B655EFA" w:rsidR="003114C5" w:rsidRPr="00014669" w:rsidRDefault="00E26453" w:rsidP="00CD21F5">
      <w:pPr>
        <w:rPr>
          <w:rFonts w:ascii="Aptos" w:eastAsia="sans serif" w:hAnsi="Aptos" w:cs="sans serif"/>
          <w:b/>
          <w:bCs/>
        </w:rPr>
      </w:pPr>
      <w:r w:rsidRPr="006D2F91">
        <w:rPr>
          <w:rFonts w:ascii="Aptos" w:eastAsia="sans serif" w:hAnsi="Aptos" w:cs="sans serif"/>
          <w:b/>
          <w:bCs/>
        </w:rPr>
        <w:t xml:space="preserve">What does </w:t>
      </w:r>
      <w:r w:rsidR="0008253C" w:rsidRPr="006D2F91">
        <w:rPr>
          <w:rFonts w:ascii="Aptos" w:eastAsia="sans serif" w:hAnsi="Aptos" w:cs="sans serif"/>
          <w:b/>
          <w:bCs/>
        </w:rPr>
        <w:t>“culturally diverse”</w:t>
      </w:r>
      <w:r w:rsidRPr="006D2F91">
        <w:rPr>
          <w:rFonts w:ascii="Aptos" w:eastAsia="sans serif" w:hAnsi="Aptos" w:cs="sans serif"/>
          <w:b/>
          <w:bCs/>
        </w:rPr>
        <w:t xml:space="preserve"> include?</w:t>
      </w:r>
      <w:r w:rsidR="00014669">
        <w:rPr>
          <w:rFonts w:ascii="Aptos" w:eastAsia="sans serif" w:hAnsi="Aptos" w:cs="sans serif"/>
          <w:b/>
          <w:bCs/>
        </w:rPr>
        <w:t xml:space="preserve"> </w:t>
      </w:r>
      <w:r w:rsidR="0072605E" w:rsidRPr="006D2F91">
        <w:rPr>
          <w:rFonts w:ascii="Aptos" w:eastAsia="sans serif" w:hAnsi="Aptos" w:cs="sans serif"/>
        </w:rPr>
        <w:t xml:space="preserve">The term </w:t>
      </w:r>
      <w:r w:rsidR="00014669">
        <w:rPr>
          <w:rFonts w:ascii="Aptos" w:eastAsia="sans serif" w:hAnsi="Aptos" w:cs="sans serif"/>
        </w:rPr>
        <w:t>‘</w:t>
      </w:r>
      <w:r w:rsidR="0072605E" w:rsidRPr="006D2F91">
        <w:rPr>
          <w:rFonts w:ascii="Aptos" w:eastAsia="sans serif" w:hAnsi="Aptos" w:cs="sans serif"/>
        </w:rPr>
        <w:t>culturally diverse</w:t>
      </w:r>
      <w:r w:rsidR="00014669">
        <w:rPr>
          <w:rFonts w:ascii="Aptos" w:eastAsia="sans serif" w:hAnsi="Aptos" w:cs="sans serif"/>
        </w:rPr>
        <w:t>’</w:t>
      </w:r>
      <w:r w:rsidR="0072605E" w:rsidRPr="006D2F91">
        <w:rPr>
          <w:rFonts w:ascii="Aptos" w:eastAsia="sans serif" w:hAnsi="Aptos" w:cs="sans serif"/>
        </w:rPr>
        <w:t xml:space="preserve"> here is inclusive of people who identify as Culturally and Linguistically Diverse (CaLD) and or Culturally and Racially Marginalised (CaRM), people of colour, Black people, and people from migrant and refugee backgrounds.</w:t>
      </w:r>
    </w:p>
    <w:p w14:paraId="6FB9B007" w14:textId="31BA190D" w:rsidR="00EA41B7" w:rsidRPr="006D2F91" w:rsidRDefault="00A866E5" w:rsidP="00CD21F5">
      <w:pPr>
        <w:rPr>
          <w:rFonts w:ascii="Aptos" w:eastAsia="Aptos" w:hAnsi="Aptos" w:cs="Aptos"/>
          <w:color w:val="000000" w:themeColor="accent1"/>
          <w:lang w:val="en-GB"/>
        </w:rPr>
      </w:pPr>
      <w:r w:rsidRPr="006D2F91">
        <w:rPr>
          <w:rFonts w:ascii="Aptos" w:eastAsia="sans serif" w:hAnsi="Aptos" w:cs="sans serif"/>
          <w:b/>
          <w:bCs/>
        </w:rPr>
        <w:t>Note:</w:t>
      </w:r>
      <w:r w:rsidRPr="006D2F91">
        <w:rPr>
          <w:rFonts w:ascii="Aptos" w:eastAsia="sans serif" w:hAnsi="Aptos" w:cs="sans serif"/>
        </w:rPr>
        <w:t xml:space="preserve"> Language around ‘culturally and linguistically diverse’ communities, and ‘culturally and racially marginalised’ communities is not entirely accurate nor adequate. People may self-identify with one, both or neither of these terms. However, we use these terms in the report, in line with Diversity Council Australia’s </w:t>
      </w:r>
      <w:hyperlink r:id="rId9" w:history="1">
        <w:r w:rsidR="00362CF9" w:rsidRPr="006D2F91">
          <w:rPr>
            <w:rStyle w:val="Hyperlink"/>
            <w:rFonts w:ascii="Aptos" w:eastAsia="Roboto" w:hAnsi="Aptos"/>
          </w:rPr>
          <w:t>guide on inclusive language in the workplace</w:t>
        </w:r>
      </w:hyperlink>
      <w:r w:rsidR="00362CF9" w:rsidRPr="006D2F91">
        <w:rPr>
          <w:rFonts w:ascii="Aptos" w:eastAsia="Roboto" w:hAnsi="Aptos"/>
        </w:rPr>
        <w:t>.</w:t>
      </w:r>
    </w:p>
    <w:p w14:paraId="5FC888AC" w14:textId="4B5FD75F" w:rsidR="27819200" w:rsidRPr="00167ADE" w:rsidRDefault="006D5085" w:rsidP="00CD21F5">
      <w:pPr>
        <w:pStyle w:val="Heading3"/>
        <w:rPr>
          <w:rFonts w:ascii="Aptos" w:eastAsia="sans serif" w:hAnsi="Aptos" w:cs="sans serif"/>
          <w:sz w:val="32"/>
          <w:szCs w:val="32"/>
        </w:rPr>
      </w:pPr>
      <w:r w:rsidRPr="00167ADE">
        <w:rPr>
          <w:rFonts w:ascii="Aptos" w:eastAsia="sans serif" w:hAnsi="Aptos" w:cs="sans serif"/>
          <w:sz w:val="32"/>
          <w:szCs w:val="32"/>
        </w:rPr>
        <w:t>Program Timeline</w:t>
      </w:r>
    </w:p>
    <w:p w14:paraId="4459C3A9" w14:textId="77777777" w:rsidR="000866C1" w:rsidRPr="006D2F91" w:rsidRDefault="000866C1" w:rsidP="00CD21F5">
      <w:pPr>
        <w:rPr>
          <w:rFonts w:ascii="Aptos" w:hAnsi="Aptos"/>
        </w:rPr>
      </w:pPr>
      <w:r w:rsidRPr="000D65B1">
        <w:rPr>
          <w:rFonts w:ascii="Aptos" w:hAnsi="Aptos"/>
        </w:rPr>
        <w:t xml:space="preserve">The </w:t>
      </w:r>
      <w:r w:rsidRPr="006D2F91">
        <w:rPr>
          <w:rFonts w:ascii="Aptos" w:hAnsi="Aptos"/>
        </w:rPr>
        <w:t>program</w:t>
      </w:r>
      <w:r w:rsidRPr="000D65B1">
        <w:rPr>
          <w:rFonts w:ascii="Aptos" w:hAnsi="Aptos"/>
        </w:rPr>
        <w:t xml:space="preserve"> will run from </w:t>
      </w:r>
      <w:r w:rsidRPr="006D2F91">
        <w:rPr>
          <w:rFonts w:ascii="Aptos" w:hAnsi="Aptos"/>
        </w:rPr>
        <w:t xml:space="preserve">9 June to 14 September 2026. </w:t>
      </w:r>
      <w:r w:rsidRPr="000D65B1">
        <w:rPr>
          <w:rFonts w:ascii="Aptos" w:hAnsi="Aptos"/>
        </w:rPr>
        <w:t>This will include:</w:t>
      </w:r>
    </w:p>
    <w:p w14:paraId="42B41026" w14:textId="77777777" w:rsidR="000866C1" w:rsidRPr="006D2F91" w:rsidRDefault="000866C1" w:rsidP="00CD21F5">
      <w:pPr>
        <w:pStyle w:val="ListParagraph"/>
        <w:numPr>
          <w:ilvl w:val="0"/>
          <w:numId w:val="63"/>
        </w:numPr>
        <w:spacing w:after="160"/>
        <w:ind w:left="360"/>
        <w:rPr>
          <w:rFonts w:ascii="Aptos" w:eastAsia="sans serif" w:hAnsi="Aptos" w:cs="sans serif"/>
        </w:rPr>
      </w:pPr>
      <w:r w:rsidRPr="006D2F91">
        <w:rPr>
          <w:rFonts w:ascii="Aptos" w:hAnsi="Aptos"/>
        </w:rPr>
        <w:t xml:space="preserve">Tuesday 9th June to Friday 25th June: </w:t>
      </w:r>
      <w:r w:rsidRPr="006D2F91">
        <w:rPr>
          <w:rFonts w:ascii="Aptos" w:eastAsia="sans serif" w:hAnsi="Aptos" w:cs="sans serif"/>
          <w:b/>
          <w:bCs/>
        </w:rPr>
        <w:t>Training Part 1</w:t>
      </w:r>
      <w:r w:rsidRPr="006D2F91">
        <w:rPr>
          <w:rFonts w:ascii="Aptos" w:hAnsi="Aptos"/>
        </w:rPr>
        <w:br/>
      </w:r>
      <w:r w:rsidRPr="006D2F91">
        <w:rPr>
          <w:rFonts w:ascii="Aptos" w:eastAsia="sans serif" w:hAnsi="Aptos" w:cs="sans serif"/>
        </w:rPr>
        <w:t>These sessions are online or have hybrid attendance options. 8 hours per week x 3 weeks</w:t>
      </w:r>
    </w:p>
    <w:p w14:paraId="10DC4EE9" w14:textId="77777777" w:rsidR="000866C1" w:rsidRPr="006D2F91" w:rsidRDefault="000866C1" w:rsidP="00CD21F5">
      <w:pPr>
        <w:pStyle w:val="ListParagraph"/>
        <w:numPr>
          <w:ilvl w:val="0"/>
          <w:numId w:val="63"/>
        </w:numPr>
        <w:spacing w:after="160"/>
        <w:ind w:left="360"/>
        <w:rPr>
          <w:rFonts w:ascii="Aptos" w:hAnsi="Aptos"/>
        </w:rPr>
      </w:pPr>
      <w:r w:rsidRPr="006D2F91">
        <w:rPr>
          <w:rFonts w:ascii="Aptos" w:hAnsi="Aptos"/>
        </w:rPr>
        <w:t xml:space="preserve">Monday 29th June to Friday 21st August: </w:t>
      </w:r>
      <w:r w:rsidRPr="006D2F91">
        <w:rPr>
          <w:rFonts w:ascii="Aptos" w:hAnsi="Aptos"/>
          <w:b/>
          <w:bCs/>
        </w:rPr>
        <w:t>Internship placement</w:t>
      </w:r>
      <w:r w:rsidRPr="006D2F91">
        <w:rPr>
          <w:rFonts w:ascii="Aptos" w:hAnsi="Aptos"/>
          <w:b/>
          <w:bCs/>
        </w:rPr>
        <w:br/>
      </w:r>
      <w:r w:rsidRPr="006D2F91">
        <w:rPr>
          <w:rFonts w:ascii="Aptos" w:hAnsi="Aptos"/>
        </w:rPr>
        <w:t>This is the standard internship placement period. However, placements timeline can be flexible to needs of the participant. See Host Organisation Guide (link) for each Host Organisation’s specifications. 15 hours per week x 8 weeks</w:t>
      </w:r>
    </w:p>
    <w:p w14:paraId="6ECBF099" w14:textId="77777777" w:rsidR="000866C1" w:rsidRPr="006D2F91" w:rsidRDefault="000866C1" w:rsidP="00CD21F5">
      <w:pPr>
        <w:pStyle w:val="ListParagraph"/>
        <w:numPr>
          <w:ilvl w:val="0"/>
          <w:numId w:val="66"/>
        </w:numPr>
        <w:spacing w:after="160"/>
        <w:ind w:left="360"/>
        <w:rPr>
          <w:rFonts w:ascii="Aptos" w:hAnsi="Aptos"/>
        </w:rPr>
      </w:pPr>
      <w:r w:rsidRPr="006D2F91">
        <w:rPr>
          <w:rFonts w:ascii="Aptos" w:hAnsi="Aptos"/>
        </w:rPr>
        <w:t>Monday 31st August to Monday 14</w:t>
      </w:r>
      <w:r w:rsidRPr="006D2F91">
        <w:rPr>
          <w:rFonts w:ascii="Aptos" w:hAnsi="Aptos"/>
          <w:vertAlign w:val="superscript"/>
        </w:rPr>
        <w:t>th</w:t>
      </w:r>
      <w:r w:rsidRPr="006D2F91">
        <w:rPr>
          <w:rFonts w:ascii="Aptos" w:hAnsi="Aptos"/>
        </w:rPr>
        <w:t xml:space="preserve"> September</w:t>
      </w:r>
      <w:r w:rsidRPr="006D2F91">
        <w:rPr>
          <w:rFonts w:ascii="Aptos" w:hAnsi="Aptos"/>
          <w:b/>
          <w:bCs/>
        </w:rPr>
        <w:t>:</w:t>
      </w:r>
      <w:r w:rsidRPr="006D2F91">
        <w:rPr>
          <w:rFonts w:ascii="Aptos" w:hAnsi="Aptos"/>
        </w:rPr>
        <w:t xml:space="preserve"> </w:t>
      </w:r>
      <w:r w:rsidRPr="006D2F91">
        <w:rPr>
          <w:rFonts w:ascii="Aptos" w:hAnsi="Aptos"/>
          <w:b/>
          <w:bCs/>
        </w:rPr>
        <w:t>Training Part 2</w:t>
      </w:r>
    </w:p>
    <w:p w14:paraId="20DA0104" w14:textId="77777777" w:rsidR="000866C1" w:rsidRPr="006D2F91" w:rsidRDefault="000866C1" w:rsidP="00CD21F5">
      <w:pPr>
        <w:pStyle w:val="ListParagraph"/>
        <w:ind w:left="360"/>
        <w:rPr>
          <w:rFonts w:ascii="Aptos" w:eastAsia="sans serif" w:hAnsi="Aptos" w:cs="sans serif"/>
        </w:rPr>
      </w:pPr>
      <w:r w:rsidRPr="006D2F91">
        <w:rPr>
          <w:rFonts w:ascii="Aptos" w:eastAsia="sans serif" w:hAnsi="Aptos" w:cs="sans serif"/>
        </w:rPr>
        <w:lastRenderedPageBreak/>
        <w:t>These sessions are online or have hybrid attendance options. 8 hours per week x 3 weeks</w:t>
      </w:r>
    </w:p>
    <w:p w14:paraId="6665AB6D" w14:textId="77777777" w:rsidR="000866C1" w:rsidRPr="006D2F91" w:rsidRDefault="000866C1" w:rsidP="00CD21F5">
      <w:pPr>
        <w:pStyle w:val="ListParagraph"/>
        <w:numPr>
          <w:ilvl w:val="0"/>
          <w:numId w:val="66"/>
        </w:numPr>
        <w:spacing w:after="160"/>
        <w:ind w:left="360"/>
        <w:rPr>
          <w:rFonts w:ascii="Aptos" w:hAnsi="Aptos"/>
        </w:rPr>
      </w:pPr>
      <w:r w:rsidRPr="006D2F91">
        <w:rPr>
          <w:rFonts w:ascii="Aptos" w:hAnsi="Aptos"/>
        </w:rPr>
        <w:t xml:space="preserve">June- September: </w:t>
      </w:r>
      <w:r w:rsidRPr="006D2F91">
        <w:rPr>
          <w:rFonts w:ascii="Aptos" w:hAnsi="Aptos"/>
          <w:b/>
          <w:bCs/>
        </w:rPr>
        <w:t>Mentorship sessions</w:t>
      </w:r>
    </w:p>
    <w:p w14:paraId="656E5E8B" w14:textId="77777777" w:rsidR="000866C1" w:rsidRPr="006D2F91" w:rsidRDefault="000866C1" w:rsidP="00CD21F5">
      <w:pPr>
        <w:pStyle w:val="ListParagraph"/>
        <w:ind w:left="360"/>
        <w:rPr>
          <w:rFonts w:ascii="Aptos" w:hAnsi="Aptos"/>
        </w:rPr>
      </w:pPr>
      <w:r w:rsidRPr="006D2F91">
        <w:rPr>
          <w:rFonts w:ascii="Aptos" w:hAnsi="Aptos"/>
        </w:rPr>
        <w:t xml:space="preserve">4 x 1 hour </w:t>
      </w:r>
      <w:r w:rsidRPr="006D2F91">
        <w:rPr>
          <w:rFonts w:ascii="Aptos" w:hAnsi="Aptos"/>
          <w:b/>
          <w:bCs/>
        </w:rPr>
        <w:t xml:space="preserve">1:1 mentor sessions. </w:t>
      </w:r>
      <w:r w:rsidRPr="006D2F91">
        <w:rPr>
          <w:rFonts w:ascii="Aptos" w:hAnsi="Aptos"/>
        </w:rPr>
        <w:t>Session times decided between mentor and mentee.</w:t>
      </w:r>
    </w:p>
    <w:p w14:paraId="562DF48E" w14:textId="572540B9" w:rsidR="000866C1" w:rsidRPr="006D2F91" w:rsidRDefault="000866C1" w:rsidP="00CD21F5">
      <w:pPr>
        <w:pStyle w:val="ListParagraph"/>
        <w:numPr>
          <w:ilvl w:val="0"/>
          <w:numId w:val="66"/>
        </w:numPr>
        <w:spacing w:after="160"/>
        <w:ind w:left="360"/>
        <w:rPr>
          <w:rFonts w:ascii="Aptos" w:hAnsi="Aptos"/>
        </w:rPr>
      </w:pPr>
      <w:r w:rsidRPr="006D2F91">
        <w:rPr>
          <w:rFonts w:ascii="Aptos" w:hAnsi="Aptos"/>
        </w:rPr>
        <w:t xml:space="preserve">14th September: </w:t>
      </w:r>
      <w:r w:rsidRPr="006D2F91">
        <w:rPr>
          <w:rFonts w:ascii="Aptos" w:hAnsi="Aptos"/>
          <w:b/>
          <w:bCs/>
        </w:rPr>
        <w:t>Ripple Graduation Day</w:t>
      </w:r>
      <w:r w:rsidRPr="006D2F91">
        <w:rPr>
          <w:rFonts w:ascii="Aptos" w:hAnsi="Aptos"/>
          <w:b/>
          <w:bCs/>
        </w:rPr>
        <w:br/>
      </w:r>
      <w:r w:rsidRPr="006D2F91">
        <w:rPr>
          <w:rFonts w:ascii="Aptos" w:eastAsia="sans serif" w:hAnsi="Aptos" w:cs="sans serif"/>
        </w:rPr>
        <w:t xml:space="preserve">In-person event, including paid travel to attend a Wrap Up Session and Graduation Ceremony in Sydney, Dharug Country. </w:t>
      </w:r>
    </w:p>
    <w:p w14:paraId="52B0F7F4" w14:textId="4E09B6D3" w:rsidR="00CD21F5" w:rsidRPr="00CD21F5" w:rsidRDefault="095F933E" w:rsidP="00CD21F5">
      <w:pPr>
        <w:pStyle w:val="Heading3"/>
        <w:rPr>
          <w:rFonts w:ascii="Aptos" w:eastAsia="sans serif" w:hAnsi="Aptos" w:cs="sans serif"/>
          <w:sz w:val="32"/>
          <w:szCs w:val="32"/>
        </w:rPr>
      </w:pPr>
      <w:r w:rsidRPr="00167ADE">
        <w:rPr>
          <w:rFonts w:ascii="Aptos" w:eastAsia="sans serif" w:hAnsi="Aptos" w:cs="sans serif"/>
          <w:sz w:val="32"/>
          <w:szCs w:val="32"/>
        </w:rPr>
        <w:t xml:space="preserve">Training </w:t>
      </w:r>
      <w:r w:rsidR="0006311E" w:rsidRPr="00167ADE">
        <w:rPr>
          <w:rFonts w:ascii="Aptos" w:eastAsia="sans serif" w:hAnsi="Aptos" w:cs="sans serif"/>
          <w:sz w:val="32"/>
          <w:szCs w:val="32"/>
        </w:rPr>
        <w:t>program</w:t>
      </w:r>
    </w:p>
    <w:p w14:paraId="52620638" w14:textId="115706EA" w:rsidR="00CD624C" w:rsidRPr="00260B7C" w:rsidRDefault="00260B7C" w:rsidP="00CD21F5">
      <w:pPr>
        <w:rPr>
          <w:b/>
          <w:bCs/>
        </w:rPr>
      </w:pPr>
      <w:r>
        <w:rPr>
          <w:b/>
          <w:bCs/>
        </w:rPr>
        <w:t xml:space="preserve">Training </w:t>
      </w:r>
      <w:r w:rsidR="00CD624C" w:rsidRPr="00260B7C">
        <w:rPr>
          <w:b/>
          <w:bCs/>
        </w:rPr>
        <w:t>Structure</w:t>
      </w:r>
    </w:p>
    <w:p w14:paraId="03142DC1" w14:textId="4D5A4A22" w:rsidR="00105D96" w:rsidRPr="006D2F91" w:rsidRDefault="00105D96" w:rsidP="00CD21F5">
      <w:pPr>
        <w:rPr>
          <w:rFonts w:ascii="Aptos" w:hAnsi="Aptos"/>
        </w:rPr>
      </w:pPr>
      <w:r w:rsidRPr="00260B7C">
        <w:rPr>
          <w:rFonts w:ascii="Aptos" w:hAnsi="Aptos"/>
          <w:b/>
          <w:bCs/>
        </w:rPr>
        <w:t xml:space="preserve">Training part 1- </w:t>
      </w:r>
      <w:r w:rsidR="00DF21A4" w:rsidRPr="00260B7C">
        <w:rPr>
          <w:rFonts w:ascii="Aptos" w:hAnsi="Aptos"/>
        </w:rPr>
        <w:t xml:space="preserve">Participants will undertake three (3) weeks of training </w:t>
      </w:r>
      <w:r w:rsidRPr="00260B7C">
        <w:rPr>
          <w:rFonts w:ascii="Aptos" w:hAnsi="Aptos"/>
        </w:rPr>
        <w:t>prior to the placement, focused</w:t>
      </w:r>
      <w:r w:rsidRPr="006D2F91">
        <w:rPr>
          <w:rFonts w:ascii="Aptos" w:hAnsi="Aptos"/>
        </w:rPr>
        <w:t xml:space="preserve"> on orientation, preparation and support for their placement. </w:t>
      </w:r>
    </w:p>
    <w:p w14:paraId="382BFA03" w14:textId="50005DDF" w:rsidR="00105D96" w:rsidRPr="006D2F91" w:rsidRDefault="00DF21A4" w:rsidP="00CD21F5">
      <w:pPr>
        <w:rPr>
          <w:rFonts w:ascii="Aptos" w:hAnsi="Aptos"/>
        </w:rPr>
      </w:pPr>
      <w:r w:rsidRPr="006D2F91">
        <w:rPr>
          <w:rFonts w:ascii="Aptos" w:hAnsi="Aptos"/>
          <w:b/>
          <w:bCs/>
        </w:rPr>
        <w:t>Training part 2-</w:t>
      </w:r>
      <w:r w:rsidR="00CD624C">
        <w:rPr>
          <w:rFonts w:ascii="Aptos" w:hAnsi="Aptos"/>
        </w:rPr>
        <w:t xml:space="preserve"> </w:t>
      </w:r>
      <w:r w:rsidR="00105D96" w:rsidRPr="006D2F91">
        <w:rPr>
          <w:rFonts w:ascii="Aptos" w:hAnsi="Aptos"/>
        </w:rPr>
        <w:t>After their internship, Participants will undertake an additional three (3) weeks of training</w:t>
      </w:r>
      <w:r w:rsidRPr="006D2F91">
        <w:rPr>
          <w:rFonts w:ascii="Aptos" w:hAnsi="Aptos"/>
        </w:rPr>
        <w:t>. These segment aims</w:t>
      </w:r>
      <w:r w:rsidR="00105D96" w:rsidRPr="006D2F91">
        <w:rPr>
          <w:rFonts w:ascii="Aptos" w:hAnsi="Aptos"/>
        </w:rPr>
        <w:t xml:space="preserve"> to bring together participants </w:t>
      </w:r>
      <w:r w:rsidR="00D86A9C" w:rsidRPr="006D2F91">
        <w:rPr>
          <w:rFonts w:ascii="Aptos" w:hAnsi="Aptos"/>
        </w:rPr>
        <w:t xml:space="preserve">to reflect </w:t>
      </w:r>
      <w:r w:rsidR="00105D96" w:rsidRPr="006D2F91">
        <w:rPr>
          <w:rFonts w:ascii="Aptos" w:hAnsi="Aptos"/>
        </w:rPr>
        <w:t>after their placements, hear from industry professionals and collectively dream about what</w:t>
      </w:r>
      <w:r w:rsidR="00D86A9C" w:rsidRPr="006D2F91">
        <w:rPr>
          <w:rFonts w:ascii="Aptos" w:hAnsi="Aptos"/>
        </w:rPr>
        <w:t xml:space="preserve"> is</w:t>
      </w:r>
      <w:r w:rsidR="00105D96" w:rsidRPr="006D2F91">
        <w:rPr>
          <w:rFonts w:ascii="Aptos" w:hAnsi="Aptos"/>
        </w:rPr>
        <w:t xml:space="preserve"> next. </w:t>
      </w:r>
    </w:p>
    <w:p w14:paraId="01C5295D" w14:textId="5B5C1407" w:rsidR="00105D96" w:rsidRDefault="00105D96" w:rsidP="00CD21F5">
      <w:pPr>
        <w:rPr>
          <w:rFonts w:ascii="Aptos" w:eastAsia="sans serif" w:hAnsi="Aptos" w:cs="sans serif"/>
        </w:rPr>
      </w:pPr>
      <w:r w:rsidRPr="006D2F91">
        <w:rPr>
          <w:rFonts w:ascii="Aptos" w:hAnsi="Aptos"/>
        </w:rPr>
        <w:t xml:space="preserve">The training periods are each three (3) weeks long and include weekly online zoom </w:t>
      </w:r>
      <w:r w:rsidR="00EA694C" w:rsidRPr="006D2F91">
        <w:rPr>
          <w:rFonts w:ascii="Aptos" w:hAnsi="Aptos"/>
        </w:rPr>
        <w:t xml:space="preserve">or hybrid presentation </w:t>
      </w:r>
      <w:r w:rsidRPr="006D2F91">
        <w:rPr>
          <w:rFonts w:ascii="Aptos" w:hAnsi="Aptos"/>
        </w:rPr>
        <w:t xml:space="preserve">sessions on </w:t>
      </w:r>
      <w:r w:rsidR="007F3444" w:rsidRPr="006D2F91">
        <w:rPr>
          <w:rFonts w:ascii="Aptos" w:hAnsi="Aptos"/>
        </w:rPr>
        <w:t xml:space="preserve">Mondays, </w:t>
      </w:r>
      <w:r w:rsidRPr="006D2F91">
        <w:rPr>
          <w:rFonts w:ascii="Aptos" w:hAnsi="Aptos"/>
        </w:rPr>
        <w:t xml:space="preserve">Tuesdays, and Thursdays. </w:t>
      </w:r>
      <w:r w:rsidRPr="006D2F91">
        <w:rPr>
          <w:rFonts w:ascii="Aptos" w:eastAsia="sans serif" w:hAnsi="Aptos" w:cs="sans serif"/>
        </w:rPr>
        <w:t xml:space="preserve">The training can be up to 8 </w:t>
      </w:r>
      <w:r w:rsidR="00854D27">
        <w:rPr>
          <w:rFonts w:ascii="Aptos" w:eastAsia="sans serif" w:hAnsi="Aptos" w:cs="sans serif"/>
        </w:rPr>
        <w:t xml:space="preserve">(8) </w:t>
      </w:r>
      <w:r w:rsidRPr="006D2F91">
        <w:rPr>
          <w:rFonts w:ascii="Aptos" w:eastAsia="sans serif" w:hAnsi="Aptos" w:cs="sans serif"/>
        </w:rPr>
        <w:t xml:space="preserve">hours per week, </w:t>
      </w:r>
      <w:r w:rsidR="005A3F16" w:rsidRPr="006D2F91">
        <w:rPr>
          <w:rFonts w:ascii="Aptos" w:eastAsia="sans serif" w:hAnsi="Aptos" w:cs="sans serif"/>
        </w:rPr>
        <w:t xml:space="preserve">which covers </w:t>
      </w:r>
      <w:r w:rsidRPr="006D2F91">
        <w:rPr>
          <w:rFonts w:ascii="Aptos" w:eastAsia="sans serif" w:hAnsi="Aptos" w:cs="sans serif"/>
        </w:rPr>
        <w:t>the facilitated online training sessions, prep, self-directed tasks and follow-up resources.</w:t>
      </w:r>
      <w:r w:rsidR="00161411" w:rsidRPr="006D2F91">
        <w:rPr>
          <w:rFonts w:ascii="Aptos" w:eastAsia="sans serif" w:hAnsi="Aptos" w:cs="sans serif"/>
        </w:rPr>
        <w:t xml:space="preserve"> Exact timetable will be provided immediately upon offer acceptance.</w:t>
      </w:r>
    </w:p>
    <w:p w14:paraId="42B17074" w14:textId="73C0BD68" w:rsidR="00CD624C" w:rsidRPr="00CD624C" w:rsidRDefault="00260B7C" w:rsidP="00CD21F5">
      <w:pPr>
        <w:rPr>
          <w:rFonts w:ascii="Aptos" w:hAnsi="Aptos"/>
          <w:b/>
          <w:bCs/>
        </w:rPr>
      </w:pPr>
      <w:r>
        <w:rPr>
          <w:rFonts w:ascii="Aptos" w:eastAsia="sans serif" w:hAnsi="Aptos" w:cs="sans serif"/>
          <w:b/>
          <w:bCs/>
        </w:rPr>
        <w:t xml:space="preserve">Training </w:t>
      </w:r>
      <w:r w:rsidR="00CD624C" w:rsidRPr="00CD624C">
        <w:rPr>
          <w:rFonts w:ascii="Aptos" w:eastAsia="sans serif" w:hAnsi="Aptos" w:cs="sans serif"/>
          <w:b/>
          <w:bCs/>
        </w:rPr>
        <w:t>Content</w:t>
      </w:r>
    </w:p>
    <w:p w14:paraId="03D07AB4" w14:textId="1883CE33" w:rsidR="00105D96" w:rsidRPr="006D2F91" w:rsidRDefault="00105D96" w:rsidP="00CD21F5">
      <w:pPr>
        <w:rPr>
          <w:rFonts w:ascii="Aptos" w:hAnsi="Aptos"/>
        </w:rPr>
      </w:pPr>
      <w:r w:rsidRPr="006D2F91">
        <w:rPr>
          <w:rFonts w:ascii="Aptos" w:hAnsi="Aptos"/>
        </w:rPr>
        <w:t>The training program has been curated to enhance professional development</w:t>
      </w:r>
      <w:r w:rsidR="00B87151" w:rsidRPr="006D2F91">
        <w:rPr>
          <w:rFonts w:ascii="Aptos" w:hAnsi="Aptos"/>
        </w:rPr>
        <w:t xml:space="preserve"> and focuses on </w:t>
      </w:r>
      <w:r w:rsidRPr="006D2F91">
        <w:rPr>
          <w:rFonts w:ascii="Aptos" w:hAnsi="Aptos"/>
        </w:rPr>
        <w:t xml:space="preserve">access and diversity. It will include the following workshops </w:t>
      </w:r>
      <w:r w:rsidR="00B87151" w:rsidRPr="006D2F91">
        <w:rPr>
          <w:rFonts w:ascii="Aptos" w:hAnsi="Aptos"/>
        </w:rPr>
        <w:t>and</w:t>
      </w:r>
      <w:r w:rsidRPr="006D2F91">
        <w:rPr>
          <w:rFonts w:ascii="Aptos" w:hAnsi="Aptos"/>
        </w:rPr>
        <w:t xml:space="preserve"> more:</w:t>
      </w:r>
    </w:p>
    <w:p w14:paraId="6FFFFB6B" w14:textId="58D1342A" w:rsidR="00105D96" w:rsidRPr="006D2F91" w:rsidRDefault="00105D96" w:rsidP="00CD21F5">
      <w:pPr>
        <w:pStyle w:val="ListParagraph"/>
        <w:numPr>
          <w:ilvl w:val="0"/>
          <w:numId w:val="64"/>
        </w:numPr>
        <w:spacing w:after="160"/>
        <w:rPr>
          <w:rFonts w:ascii="Aptos" w:hAnsi="Aptos"/>
        </w:rPr>
      </w:pPr>
      <w:r w:rsidRPr="006D2F91">
        <w:rPr>
          <w:rFonts w:ascii="Aptos" w:hAnsi="Aptos"/>
        </w:rPr>
        <w:t>Accessible Arts workshops on Access Riders for Art</w:t>
      </w:r>
      <w:r w:rsidR="00B33BE9" w:rsidRPr="006D2F91">
        <w:rPr>
          <w:rFonts w:ascii="Aptos" w:hAnsi="Aptos"/>
        </w:rPr>
        <w:t>ists</w:t>
      </w:r>
      <w:r w:rsidRPr="006D2F91">
        <w:rPr>
          <w:rFonts w:ascii="Aptos" w:hAnsi="Aptos"/>
        </w:rPr>
        <w:t xml:space="preserve">, Accessible </w:t>
      </w:r>
      <w:r w:rsidR="00B33BE9" w:rsidRPr="006D2F91">
        <w:rPr>
          <w:rFonts w:ascii="Aptos" w:hAnsi="Aptos"/>
        </w:rPr>
        <w:t>M</w:t>
      </w:r>
      <w:r w:rsidRPr="006D2F91">
        <w:rPr>
          <w:rFonts w:ascii="Aptos" w:hAnsi="Aptos"/>
        </w:rPr>
        <w:t xml:space="preserve">arketing and </w:t>
      </w:r>
      <w:r w:rsidR="00B33BE9" w:rsidRPr="006D2F91">
        <w:rPr>
          <w:rFonts w:ascii="Aptos" w:hAnsi="Aptos"/>
        </w:rPr>
        <w:t>C</w:t>
      </w:r>
      <w:r w:rsidRPr="006D2F91">
        <w:rPr>
          <w:rFonts w:ascii="Aptos" w:hAnsi="Aptos"/>
        </w:rPr>
        <w:t xml:space="preserve">reative </w:t>
      </w:r>
      <w:r w:rsidR="00B33BE9" w:rsidRPr="006D2F91">
        <w:rPr>
          <w:rFonts w:ascii="Aptos" w:hAnsi="Aptos"/>
        </w:rPr>
        <w:t>A</w:t>
      </w:r>
      <w:r w:rsidRPr="006D2F91">
        <w:rPr>
          <w:rFonts w:ascii="Aptos" w:hAnsi="Aptos"/>
        </w:rPr>
        <w:t xml:space="preserve">ccess </w:t>
      </w:r>
    </w:p>
    <w:p w14:paraId="4A5D3943" w14:textId="2E9AB3AB" w:rsidR="00105D96" w:rsidRPr="006D2F91" w:rsidRDefault="00105D96" w:rsidP="00CD21F5">
      <w:pPr>
        <w:pStyle w:val="ListParagraph"/>
        <w:numPr>
          <w:ilvl w:val="0"/>
          <w:numId w:val="64"/>
        </w:numPr>
        <w:spacing w:after="160"/>
        <w:rPr>
          <w:rFonts w:ascii="Aptos" w:hAnsi="Aptos"/>
        </w:rPr>
      </w:pPr>
      <w:r w:rsidRPr="006D2F91">
        <w:rPr>
          <w:rFonts w:ascii="Aptos" w:hAnsi="Aptos"/>
        </w:rPr>
        <w:lastRenderedPageBreak/>
        <w:t xml:space="preserve">Diversity Arts Australia workshops on Cultural safety and Trauma informed </w:t>
      </w:r>
      <w:r w:rsidR="003E361D" w:rsidRPr="006D2F91">
        <w:rPr>
          <w:rFonts w:ascii="Aptos" w:hAnsi="Aptos"/>
        </w:rPr>
        <w:t>C</w:t>
      </w:r>
      <w:r w:rsidRPr="006D2F91">
        <w:rPr>
          <w:rFonts w:ascii="Aptos" w:hAnsi="Aptos"/>
        </w:rPr>
        <w:t xml:space="preserve">ultural </w:t>
      </w:r>
      <w:r w:rsidR="003E361D" w:rsidRPr="006D2F91">
        <w:rPr>
          <w:rFonts w:ascii="Aptos" w:hAnsi="Aptos"/>
        </w:rPr>
        <w:t>P</w:t>
      </w:r>
      <w:r w:rsidRPr="006D2F91">
        <w:rPr>
          <w:rFonts w:ascii="Aptos" w:hAnsi="Aptos"/>
        </w:rPr>
        <w:t xml:space="preserve">ractice </w:t>
      </w:r>
    </w:p>
    <w:p w14:paraId="756AA491" w14:textId="77777777" w:rsidR="00105D96" w:rsidRPr="006D2F91" w:rsidRDefault="00105D96" w:rsidP="00CD21F5">
      <w:pPr>
        <w:pStyle w:val="ListParagraph"/>
        <w:numPr>
          <w:ilvl w:val="0"/>
          <w:numId w:val="64"/>
        </w:numPr>
        <w:spacing w:after="160"/>
        <w:rPr>
          <w:rFonts w:ascii="Aptos" w:hAnsi="Aptos"/>
        </w:rPr>
      </w:pPr>
      <w:r w:rsidRPr="006D2F91">
        <w:rPr>
          <w:rFonts w:ascii="Aptos" w:hAnsi="Aptos"/>
        </w:rPr>
        <w:t>First Nations Disability Cultural Safety training, delivered by Uncle Paul Calcott</w:t>
      </w:r>
    </w:p>
    <w:p w14:paraId="173837BA" w14:textId="77777777" w:rsidR="00105D96" w:rsidRPr="006D2F91" w:rsidRDefault="00105D96" w:rsidP="00CD21F5">
      <w:pPr>
        <w:pStyle w:val="ListParagraph"/>
        <w:numPr>
          <w:ilvl w:val="0"/>
          <w:numId w:val="64"/>
        </w:numPr>
        <w:spacing w:after="160"/>
        <w:rPr>
          <w:rFonts w:ascii="Aptos" w:hAnsi="Aptos"/>
        </w:rPr>
      </w:pPr>
      <w:r w:rsidRPr="006D2F91">
        <w:rPr>
          <w:rFonts w:ascii="Aptos" w:hAnsi="Aptos"/>
        </w:rPr>
        <w:t>Deaf Awareness Training, delivered by Deaf Connect</w:t>
      </w:r>
    </w:p>
    <w:p w14:paraId="62BEA785" w14:textId="77777777" w:rsidR="00105D96" w:rsidRPr="006D2F91" w:rsidRDefault="00105D96" w:rsidP="00CD21F5">
      <w:pPr>
        <w:pStyle w:val="ListParagraph"/>
        <w:numPr>
          <w:ilvl w:val="0"/>
          <w:numId w:val="64"/>
        </w:numPr>
        <w:spacing w:after="160"/>
        <w:rPr>
          <w:rFonts w:ascii="Aptos" w:hAnsi="Aptos"/>
        </w:rPr>
      </w:pPr>
      <w:r w:rsidRPr="006D2F91">
        <w:rPr>
          <w:rFonts w:ascii="Aptos" w:hAnsi="Aptos"/>
        </w:rPr>
        <w:t>Trauma Informed Mental Health training delivered by Sparkly Brains Psychology</w:t>
      </w:r>
    </w:p>
    <w:p w14:paraId="472D880F" w14:textId="77777777" w:rsidR="00105D96" w:rsidRPr="006D2F91" w:rsidRDefault="00105D96" w:rsidP="00CD21F5">
      <w:pPr>
        <w:pStyle w:val="ListParagraph"/>
        <w:numPr>
          <w:ilvl w:val="0"/>
          <w:numId w:val="64"/>
        </w:numPr>
        <w:spacing w:after="160"/>
        <w:rPr>
          <w:rFonts w:ascii="Aptos" w:hAnsi="Aptos"/>
        </w:rPr>
      </w:pPr>
      <w:r w:rsidRPr="006D2F91">
        <w:rPr>
          <w:rFonts w:ascii="Aptos" w:hAnsi="Aptos"/>
        </w:rPr>
        <w:t xml:space="preserve">I Hate Networking delivered by Creative Plus Business </w:t>
      </w:r>
    </w:p>
    <w:p w14:paraId="26A33623" w14:textId="356AD9C1" w:rsidR="00576E24" w:rsidRPr="00D91CBA" w:rsidRDefault="003E361D" w:rsidP="00D91CBA">
      <w:pPr>
        <w:spacing w:after="160"/>
        <w:rPr>
          <w:rFonts w:ascii="Aptos" w:hAnsi="Aptos"/>
        </w:rPr>
      </w:pPr>
      <w:r w:rsidRPr="002C370A">
        <w:rPr>
          <w:rFonts w:ascii="Aptos" w:hAnsi="Aptos"/>
        </w:rPr>
        <w:t>Plus w</w:t>
      </w:r>
      <w:r w:rsidR="00105D96" w:rsidRPr="002C370A">
        <w:rPr>
          <w:rFonts w:ascii="Aptos" w:hAnsi="Aptos"/>
        </w:rPr>
        <w:t>orkshops and talks delivered by leading creatives and collectives across the arts</w:t>
      </w:r>
    </w:p>
    <w:p w14:paraId="1E2B23F5" w14:textId="6408D5DC" w:rsidR="00105D96" w:rsidRPr="006D2F91" w:rsidRDefault="000D744E" w:rsidP="00CD21F5">
      <w:pPr>
        <w:rPr>
          <w:rFonts w:ascii="Aptos" w:eastAsia="sans serif" w:hAnsi="Aptos" w:cs="sans serif"/>
          <w:b/>
          <w:bCs/>
        </w:rPr>
      </w:pPr>
      <w:r w:rsidRPr="006D2F91">
        <w:rPr>
          <w:rFonts w:ascii="Aptos" w:eastAsia="sans serif" w:hAnsi="Aptos" w:cs="sans serif"/>
          <w:b/>
          <w:bCs/>
        </w:rPr>
        <w:t xml:space="preserve">Training </w:t>
      </w:r>
      <w:r w:rsidR="00260B7C">
        <w:rPr>
          <w:rFonts w:ascii="Aptos" w:eastAsia="sans serif" w:hAnsi="Aptos" w:cs="sans serif"/>
          <w:b/>
          <w:bCs/>
        </w:rPr>
        <w:t>P</w:t>
      </w:r>
      <w:r w:rsidR="00105D96" w:rsidRPr="006D2F91">
        <w:rPr>
          <w:rFonts w:ascii="Aptos" w:eastAsia="sans serif" w:hAnsi="Aptos" w:cs="sans serif"/>
          <w:b/>
          <w:bCs/>
        </w:rPr>
        <w:t>ayment</w:t>
      </w:r>
    </w:p>
    <w:p w14:paraId="2084A1BC" w14:textId="77777777" w:rsidR="00854D27" w:rsidRDefault="00105D96" w:rsidP="00CD21F5">
      <w:pPr>
        <w:rPr>
          <w:rFonts w:ascii="Aptos" w:eastAsia="sans serif" w:hAnsi="Aptos" w:cs="sans serif"/>
        </w:rPr>
      </w:pPr>
      <w:r w:rsidRPr="006D2F91">
        <w:rPr>
          <w:rFonts w:ascii="Aptos" w:eastAsia="sans serif" w:hAnsi="Aptos" w:cs="sans serif"/>
        </w:rPr>
        <w:t>You will be paid for all training hours.</w:t>
      </w:r>
    </w:p>
    <w:p w14:paraId="4A84D855" w14:textId="3FAB0FA9" w:rsidR="009B2A9A" w:rsidRPr="006D2F91" w:rsidRDefault="00105D96" w:rsidP="00CD21F5">
      <w:pPr>
        <w:rPr>
          <w:rFonts w:ascii="Aptos" w:eastAsia="sans serif" w:hAnsi="Aptos" w:cs="sans serif"/>
        </w:rPr>
      </w:pPr>
      <w:r w:rsidRPr="006D2F91">
        <w:rPr>
          <w:rFonts w:ascii="Aptos" w:eastAsia="sans serif" w:hAnsi="Aptos" w:cs="sans serif"/>
        </w:rPr>
        <w:t>The selected applicants will be paid $30 per hour plus paid the statutory</w:t>
      </w:r>
      <w:r w:rsidR="00A45AFF" w:rsidRPr="006D2F91">
        <w:rPr>
          <w:rFonts w:ascii="Aptos" w:eastAsia="sans serif" w:hAnsi="Aptos" w:cs="sans serif"/>
        </w:rPr>
        <w:t xml:space="preserve"> </w:t>
      </w:r>
      <w:r w:rsidRPr="006D2F91">
        <w:rPr>
          <w:rFonts w:ascii="Aptos" w:eastAsia="sans serif" w:hAnsi="Aptos" w:cs="sans serif"/>
        </w:rPr>
        <w:t>superannuation rate for the 6 weeks of training. 8 hrs x 6 weeks = a total of 48 hours of paid training.</w:t>
      </w:r>
    </w:p>
    <w:p w14:paraId="6D8B567A" w14:textId="56A281AF" w:rsidR="001540EC" w:rsidRPr="00F00712" w:rsidRDefault="095F933E" w:rsidP="00CD21F5">
      <w:pPr>
        <w:pStyle w:val="Heading3"/>
        <w:rPr>
          <w:rFonts w:ascii="Aptos" w:eastAsia="sans serif" w:hAnsi="Aptos" w:cs="sans serif"/>
          <w:sz w:val="32"/>
          <w:szCs w:val="32"/>
        </w:rPr>
      </w:pPr>
      <w:r w:rsidRPr="00F00712">
        <w:rPr>
          <w:rFonts w:ascii="Aptos" w:eastAsia="sans serif" w:hAnsi="Aptos" w:cs="sans serif"/>
          <w:sz w:val="32"/>
          <w:szCs w:val="32"/>
        </w:rPr>
        <w:t xml:space="preserve">Internship </w:t>
      </w:r>
      <w:r w:rsidR="00F00712" w:rsidRPr="00F00712">
        <w:rPr>
          <w:rFonts w:ascii="Aptos" w:eastAsia="sans serif" w:hAnsi="Aptos" w:cs="sans serif"/>
          <w:sz w:val="32"/>
          <w:szCs w:val="32"/>
        </w:rPr>
        <w:t>P</w:t>
      </w:r>
      <w:r w:rsidR="0006311E" w:rsidRPr="00F00712">
        <w:rPr>
          <w:rFonts w:ascii="Aptos" w:eastAsia="sans serif" w:hAnsi="Aptos" w:cs="sans serif"/>
          <w:sz w:val="32"/>
          <w:szCs w:val="32"/>
        </w:rPr>
        <w:t>rogram</w:t>
      </w:r>
    </w:p>
    <w:p w14:paraId="1017C942" w14:textId="297C36ED" w:rsidR="001540EC" w:rsidRPr="006D2F91" w:rsidRDefault="095F933E" w:rsidP="00CD21F5">
      <w:pPr>
        <w:rPr>
          <w:rFonts w:ascii="Aptos" w:eastAsia="sans serif" w:hAnsi="Aptos" w:cs="sans serif"/>
        </w:rPr>
      </w:pPr>
      <w:r w:rsidRPr="006D2F91">
        <w:rPr>
          <w:rFonts w:ascii="Aptos" w:eastAsia="sans serif" w:hAnsi="Aptos" w:cs="sans serif"/>
        </w:rPr>
        <w:t>This is an exciting opportunity to gain valuable insights into the kinds of organisations and work available in the arts and cultural sector, whilst forming connections as emerging creative sector workers.</w:t>
      </w:r>
    </w:p>
    <w:p w14:paraId="53C616F9" w14:textId="4DD29E25" w:rsidR="00C918C7" w:rsidRPr="006D2F91" w:rsidRDefault="095F933E" w:rsidP="00CD21F5">
      <w:pPr>
        <w:rPr>
          <w:rFonts w:ascii="Aptos" w:eastAsia="sans serif" w:hAnsi="Aptos" w:cs="sans serif"/>
        </w:rPr>
      </w:pPr>
      <w:r w:rsidRPr="006D2F91">
        <w:rPr>
          <w:rFonts w:ascii="Aptos" w:eastAsia="sans serif" w:hAnsi="Aptos" w:cs="sans serif"/>
        </w:rPr>
        <w:t xml:space="preserve">The Internship period commences </w:t>
      </w:r>
      <w:r w:rsidR="007646BD" w:rsidRPr="006D2F91">
        <w:rPr>
          <w:rFonts w:ascii="Aptos" w:eastAsia="sans serif" w:hAnsi="Aptos" w:cs="sans serif"/>
        </w:rPr>
        <w:t>June 2026 and</w:t>
      </w:r>
      <w:r w:rsidRPr="006D2F91">
        <w:rPr>
          <w:rFonts w:ascii="Aptos" w:eastAsia="sans serif" w:hAnsi="Aptos" w:cs="sans serif"/>
        </w:rPr>
        <w:t xml:space="preserve"> must be completed by </w:t>
      </w:r>
      <w:r w:rsidR="00576E24" w:rsidRPr="006D2F91">
        <w:rPr>
          <w:rFonts w:ascii="Aptos" w:eastAsia="sans serif" w:hAnsi="Aptos" w:cs="sans serif"/>
        </w:rPr>
        <w:t xml:space="preserve">the end of </w:t>
      </w:r>
      <w:r w:rsidRPr="006D2F91">
        <w:rPr>
          <w:rFonts w:ascii="Aptos" w:eastAsia="sans serif" w:hAnsi="Aptos" w:cs="sans serif"/>
        </w:rPr>
        <w:t>August 202</w:t>
      </w:r>
      <w:r w:rsidR="00576E24" w:rsidRPr="006D2F91">
        <w:rPr>
          <w:rFonts w:ascii="Aptos" w:eastAsia="sans serif" w:hAnsi="Aptos" w:cs="sans serif"/>
        </w:rPr>
        <w:t>6</w:t>
      </w:r>
      <w:r w:rsidRPr="006D2F91">
        <w:rPr>
          <w:rFonts w:ascii="Aptos" w:eastAsia="sans serif" w:hAnsi="Aptos" w:cs="sans serif"/>
        </w:rPr>
        <w:t xml:space="preserve">. </w:t>
      </w:r>
      <w:r w:rsidR="006859CA" w:rsidRPr="006D2F91">
        <w:rPr>
          <w:rFonts w:ascii="Aptos" w:eastAsia="sans serif" w:hAnsi="Aptos" w:cs="sans serif"/>
        </w:rPr>
        <w:t>In-person interning is generally preferred; however, hybrid placements can also be arranged in discussion with the intern and Host Organisation.</w:t>
      </w:r>
    </w:p>
    <w:p w14:paraId="7A9DCFAA" w14:textId="35ABF54F" w:rsidR="001909F5" w:rsidRPr="00A04FE0" w:rsidRDefault="001909F5" w:rsidP="00CD21F5">
      <w:pPr>
        <w:rPr>
          <w:rFonts w:ascii="Aptos" w:eastAsia="sans serif" w:hAnsi="Aptos" w:cs="sans serif"/>
          <w:b/>
          <w:bCs/>
        </w:rPr>
      </w:pPr>
      <w:r w:rsidRPr="006D2F91">
        <w:rPr>
          <w:rFonts w:ascii="Aptos" w:eastAsia="sans serif" w:hAnsi="Aptos" w:cs="sans serif"/>
          <w:b/>
          <w:bCs/>
        </w:rPr>
        <w:t>Internship payment</w:t>
      </w:r>
      <w:r w:rsidR="00A04FE0">
        <w:rPr>
          <w:rFonts w:ascii="Aptos" w:eastAsia="sans serif" w:hAnsi="Aptos" w:cs="sans serif"/>
          <w:b/>
          <w:bCs/>
        </w:rPr>
        <w:br/>
      </w:r>
      <w:r w:rsidR="00A04FE0">
        <w:rPr>
          <w:rFonts w:ascii="Aptos" w:eastAsia="sans serif" w:hAnsi="Aptos" w:cs="sans serif"/>
          <w:b/>
          <w:bCs/>
        </w:rPr>
        <w:br/>
      </w:r>
      <w:r w:rsidRPr="006D2F91">
        <w:rPr>
          <w:rFonts w:ascii="Aptos" w:eastAsia="sans serif" w:hAnsi="Aptos" w:cs="sans serif"/>
        </w:rPr>
        <w:t>The Internship is 15hrs of work per week, for 8 weeks, or equivalent of. That is a total of 120 hours of paid placement. The selected interns will be paid $30 per hour plus paid the statutory superannuation rate</w:t>
      </w:r>
      <w:r w:rsidR="001849EB">
        <w:rPr>
          <w:rFonts w:ascii="Aptos" w:eastAsia="sans serif" w:hAnsi="Aptos" w:cs="sans serif"/>
        </w:rPr>
        <w:t>.</w:t>
      </w:r>
    </w:p>
    <w:p w14:paraId="1334AEC3" w14:textId="77777777" w:rsidR="001909F5" w:rsidRPr="006D2F91" w:rsidRDefault="001909F5" w:rsidP="00CD21F5">
      <w:pPr>
        <w:rPr>
          <w:rFonts w:ascii="Aptos" w:eastAsia="sans serif" w:hAnsi="Aptos" w:cs="sans serif"/>
          <w:b/>
          <w:bCs/>
        </w:rPr>
      </w:pPr>
      <w:r w:rsidRPr="006D2F91">
        <w:rPr>
          <w:rFonts w:ascii="Aptos" w:eastAsia="sans serif" w:hAnsi="Aptos" w:cs="sans serif"/>
          <w:b/>
          <w:bCs/>
        </w:rPr>
        <w:lastRenderedPageBreak/>
        <w:t xml:space="preserve">What areas will the interns work in? </w:t>
      </w:r>
    </w:p>
    <w:p w14:paraId="0FED9FA0" w14:textId="00F32870" w:rsidR="001909F5" w:rsidRPr="006D2F91" w:rsidRDefault="001909F5" w:rsidP="00CD21F5">
      <w:pPr>
        <w:rPr>
          <w:rFonts w:ascii="Aptos" w:eastAsia="sans serif" w:hAnsi="Aptos" w:cs="sans serif"/>
        </w:rPr>
      </w:pPr>
      <w:r w:rsidRPr="006D2F91">
        <w:rPr>
          <w:rFonts w:ascii="Aptos" w:eastAsia="sans serif" w:hAnsi="Aptos" w:cs="sans serif"/>
        </w:rPr>
        <w:t>The internships will be in a variety of creative and technical areas depending on the arts and cultural organisation each intern is placed within. There will be a focus on Accessibility and Inclusion practices within the Organisation. A work program will be developed based on the skills and interests of each participant, alongside the opportunities and requirements of the organisation.</w:t>
      </w:r>
    </w:p>
    <w:p w14:paraId="26CEB7CF" w14:textId="77777777" w:rsidR="00C918C7" w:rsidRPr="00CD21F5" w:rsidRDefault="00C918C7" w:rsidP="00CD21F5">
      <w:pPr>
        <w:pStyle w:val="Heading3"/>
        <w:rPr>
          <w:rFonts w:ascii="Aptos" w:eastAsia="sans serif" w:hAnsi="Aptos" w:cs="sans serif"/>
          <w:sz w:val="32"/>
          <w:szCs w:val="32"/>
        </w:rPr>
      </w:pPr>
      <w:r w:rsidRPr="00CD21F5">
        <w:rPr>
          <w:rFonts w:ascii="Aptos" w:eastAsia="sans serif" w:hAnsi="Aptos" w:cs="sans serif"/>
          <w:sz w:val="32"/>
          <w:szCs w:val="32"/>
        </w:rPr>
        <w:t xml:space="preserve">Partnering Host Organisations </w:t>
      </w:r>
    </w:p>
    <w:p w14:paraId="636E42A9" w14:textId="6FC567D0" w:rsidR="00C918C7" w:rsidRPr="0025420F" w:rsidRDefault="00C918C7" w:rsidP="00CD21F5">
      <w:pPr>
        <w:rPr>
          <w:rFonts w:ascii="Aptos" w:eastAsia="sans serif" w:hAnsi="Aptos" w:cs="sans serif"/>
        </w:rPr>
      </w:pPr>
      <w:r w:rsidRPr="006D2F91">
        <w:rPr>
          <w:rFonts w:ascii="Aptos" w:eastAsia="sans serif" w:hAnsi="Aptos" w:cs="sans serif"/>
        </w:rPr>
        <w:t xml:space="preserve">Below is a list of our partnering organisations. Take note of their locations and visit their websites to learn more about the work that they do and how it may align with your goals and interest areas. </w:t>
      </w:r>
      <w:r w:rsidR="001B5D76" w:rsidRPr="006D2F91">
        <w:rPr>
          <w:rFonts w:ascii="Aptos" w:eastAsia="sans serif" w:hAnsi="Aptos" w:cs="sans serif"/>
        </w:rPr>
        <w:t xml:space="preserve">While we will endeavour to accommodate preferences, all placements will be at the discretion of the participating arts organisations.  </w:t>
      </w:r>
    </w:p>
    <w:p w14:paraId="38C5A02C" w14:textId="0BAF7EA6" w:rsidR="00C7531E" w:rsidRPr="001849EB" w:rsidRDefault="00C918C7" w:rsidP="00CD21F5">
      <w:pPr>
        <w:spacing w:after="0"/>
        <w:rPr>
          <w:rFonts w:ascii="Aptos" w:eastAsia="sans serif" w:hAnsi="Aptos" w:cs="sans serif"/>
          <w:b/>
          <w:bCs/>
          <w:color w:val="D33277"/>
          <w:sz w:val="32"/>
          <w:szCs w:val="28"/>
        </w:rPr>
      </w:pPr>
      <w:r w:rsidRPr="001849EB">
        <w:rPr>
          <w:rFonts w:ascii="Aptos" w:eastAsia="sans serif" w:hAnsi="Aptos" w:cs="sans serif"/>
          <w:b/>
          <w:bCs/>
          <w:color w:val="D33277"/>
          <w:sz w:val="32"/>
          <w:szCs w:val="28"/>
        </w:rPr>
        <w:t>APRA AMCOS – Ultimo, NSW</w:t>
      </w:r>
    </w:p>
    <w:p w14:paraId="3EC33991" w14:textId="53D4F758" w:rsidR="00C7531E" w:rsidRPr="006D2F91" w:rsidRDefault="00C7531E" w:rsidP="00CD21F5">
      <w:pPr>
        <w:spacing w:after="0"/>
        <w:rPr>
          <w:rFonts w:ascii="Aptos" w:eastAsia="sans serif" w:hAnsi="Aptos" w:cs="sans serif"/>
        </w:rPr>
      </w:pPr>
      <w:r w:rsidRPr="006D2F91">
        <w:rPr>
          <w:rFonts w:ascii="Aptos" w:eastAsia="sans serif" w:hAnsi="Aptos" w:cs="sans serif"/>
        </w:rPr>
        <w:t>APRA AMCOS is a member-owned organi</w:t>
      </w:r>
      <w:r w:rsidR="008A4218" w:rsidRPr="006D2F91">
        <w:rPr>
          <w:rFonts w:ascii="Aptos" w:eastAsia="sans serif" w:hAnsi="Aptos" w:cs="sans serif"/>
        </w:rPr>
        <w:t>s</w:t>
      </w:r>
      <w:r w:rsidRPr="006D2F91">
        <w:rPr>
          <w:rFonts w:ascii="Aptos" w:eastAsia="sans serif" w:hAnsi="Aptos" w:cs="sans serif"/>
        </w:rPr>
        <w:t>ation that represents over 119,000 songwriters, composers, and music publishers. They license organisations to play, perform, copy, record, or make available music, and then distribute the royalties to their members. APRA AMCOS ensures that music creators are fairly compensated for the use of their work, both locally and internationally.</w:t>
      </w:r>
    </w:p>
    <w:p w14:paraId="5C867809" w14:textId="77777777" w:rsidR="00C7531E" w:rsidRPr="006D2F91" w:rsidRDefault="00C7531E" w:rsidP="00CD21F5">
      <w:pPr>
        <w:spacing w:after="0"/>
        <w:rPr>
          <w:rFonts w:ascii="Aptos" w:eastAsia="sans serif" w:hAnsi="Aptos" w:cs="sans serif"/>
          <w:b/>
          <w:bCs/>
        </w:rPr>
      </w:pPr>
    </w:p>
    <w:p w14:paraId="76309406" w14:textId="0A0954F2" w:rsidR="00C7531E" w:rsidRPr="001849EB" w:rsidRDefault="00B55753" w:rsidP="00CD21F5">
      <w:pPr>
        <w:spacing w:after="0"/>
        <w:rPr>
          <w:rFonts w:ascii="Aptos" w:eastAsia="sans serif" w:hAnsi="Aptos" w:cs="sans serif"/>
        </w:rPr>
      </w:pPr>
      <w:r w:rsidRPr="006D2F91">
        <w:rPr>
          <w:rFonts w:ascii="Aptos" w:eastAsia="sans serif" w:hAnsi="Aptos" w:cs="sans serif"/>
          <w:b/>
          <w:bCs/>
        </w:rPr>
        <w:t xml:space="preserve">Location: </w:t>
      </w:r>
      <w:r w:rsidR="00614084" w:rsidRPr="006D2F91">
        <w:rPr>
          <w:rFonts w:ascii="Aptos" w:eastAsia="sans serif" w:hAnsi="Aptos" w:cs="sans serif"/>
        </w:rPr>
        <w:t>16 Mountain St</w:t>
      </w:r>
      <w:r w:rsidR="000C7F5D" w:rsidRPr="006D2F91">
        <w:rPr>
          <w:rFonts w:ascii="Aptos" w:eastAsia="sans serif" w:hAnsi="Aptos" w:cs="sans serif"/>
        </w:rPr>
        <w:t>reet</w:t>
      </w:r>
      <w:r w:rsidR="00614084" w:rsidRPr="006D2F91">
        <w:rPr>
          <w:rFonts w:ascii="Aptos" w:eastAsia="sans serif" w:hAnsi="Aptos" w:cs="sans serif"/>
        </w:rPr>
        <w:t>, Ultimo NSW</w:t>
      </w:r>
      <w:r w:rsidR="005C6C0B" w:rsidRPr="006D2F91">
        <w:rPr>
          <w:rFonts w:ascii="Aptos" w:eastAsia="sans serif" w:hAnsi="Aptos" w:cs="sans serif"/>
        </w:rPr>
        <w:t xml:space="preserve"> (Online and In-Person internship possible)</w:t>
      </w:r>
    </w:p>
    <w:p w14:paraId="1E301C0E" w14:textId="3C39DF6A" w:rsidR="0007352A" w:rsidRPr="006D2F91" w:rsidRDefault="0092194B" w:rsidP="00CD21F5">
      <w:pPr>
        <w:spacing w:after="0"/>
        <w:rPr>
          <w:rFonts w:ascii="Aptos" w:eastAsia="sans serif" w:hAnsi="Aptos" w:cs="sans serif"/>
          <w:b/>
          <w:bCs/>
        </w:rPr>
      </w:pPr>
      <w:r w:rsidRPr="006D2F91">
        <w:rPr>
          <w:rFonts w:ascii="Aptos" w:eastAsia="sans serif" w:hAnsi="Aptos" w:cs="sans serif"/>
          <w:b/>
          <w:bCs/>
        </w:rPr>
        <w:t>Website:</w:t>
      </w:r>
      <w:r w:rsidR="001A41E3" w:rsidRPr="006D2F91">
        <w:rPr>
          <w:rFonts w:ascii="Aptos" w:eastAsia="sans serif" w:hAnsi="Aptos" w:cs="sans serif"/>
          <w:b/>
          <w:bCs/>
        </w:rPr>
        <w:t xml:space="preserve"> </w:t>
      </w:r>
      <w:hyperlink r:id="rId10" w:history="1">
        <w:r w:rsidR="00AE0772" w:rsidRPr="006D2F91">
          <w:rPr>
            <w:rStyle w:val="Hyperlink"/>
            <w:rFonts w:ascii="Aptos" w:eastAsia="sans serif" w:hAnsi="Aptos" w:cs="sans serif"/>
          </w:rPr>
          <w:t>APRA AMCOS</w:t>
        </w:r>
      </w:hyperlink>
      <w:r w:rsidR="005C6C0B" w:rsidRPr="006D2F91">
        <w:rPr>
          <w:rFonts w:ascii="Aptos" w:eastAsia="sans serif" w:hAnsi="Aptos" w:cs="sans serif"/>
        </w:rPr>
        <w:t xml:space="preserve"> </w:t>
      </w:r>
    </w:p>
    <w:p w14:paraId="10AF31A6" w14:textId="77777777" w:rsidR="00C7531E" w:rsidRDefault="00C7531E" w:rsidP="00CD21F5">
      <w:pPr>
        <w:spacing w:after="0"/>
        <w:rPr>
          <w:rFonts w:ascii="Aptos" w:eastAsia="sans serif" w:hAnsi="Aptos" w:cs="sans serif"/>
          <w:b/>
          <w:bCs/>
        </w:rPr>
      </w:pPr>
    </w:p>
    <w:p w14:paraId="606C1E34" w14:textId="77777777" w:rsidR="000A62EC" w:rsidRPr="006D2F91" w:rsidRDefault="000A62EC" w:rsidP="00CD21F5">
      <w:pPr>
        <w:spacing w:after="0"/>
        <w:rPr>
          <w:rStyle w:val="Hyperlink"/>
          <w:rFonts w:ascii="Aptos" w:eastAsia="sans serif" w:hAnsi="Aptos" w:cs="sans serif"/>
          <w:b/>
          <w:bCs/>
          <w:color w:val="D33278" w:themeColor="accent2"/>
          <w:u w:val="none"/>
        </w:rPr>
      </w:pPr>
    </w:p>
    <w:p w14:paraId="26E90E89" w14:textId="77777777" w:rsidR="00C918C7" w:rsidRPr="00CD21F5" w:rsidRDefault="00C918C7" w:rsidP="00CD21F5">
      <w:pPr>
        <w:spacing w:after="160"/>
        <w:ind w:right="-532"/>
        <w:rPr>
          <w:rFonts w:ascii="Aptos" w:eastAsia="sans serif" w:hAnsi="Aptos" w:cs="sans serif"/>
          <w:b/>
          <w:bCs/>
          <w:color w:val="D33277"/>
          <w:sz w:val="32"/>
          <w:szCs w:val="32"/>
        </w:rPr>
      </w:pPr>
      <w:r w:rsidRPr="00CD21F5">
        <w:rPr>
          <w:rFonts w:ascii="Aptos" w:eastAsia="sans serif" w:hAnsi="Aptos" w:cs="sans serif"/>
          <w:b/>
          <w:bCs/>
          <w:color w:val="D33277"/>
          <w:sz w:val="32"/>
          <w:szCs w:val="32"/>
        </w:rPr>
        <w:t>UTP – Bankstown, NSW</w:t>
      </w:r>
    </w:p>
    <w:p w14:paraId="11308E4F" w14:textId="39F128F9" w:rsidR="00331E63" w:rsidRPr="006D2F91" w:rsidRDefault="00331E63" w:rsidP="00CD21F5">
      <w:pPr>
        <w:spacing w:after="160"/>
        <w:ind w:right="-532"/>
        <w:rPr>
          <w:rFonts w:ascii="Aptos" w:eastAsia="sans serif" w:hAnsi="Aptos" w:cs="sans serif"/>
        </w:rPr>
      </w:pPr>
      <w:r w:rsidRPr="00331E63">
        <w:rPr>
          <w:rFonts w:ascii="Aptos" w:eastAsia="sans serif" w:hAnsi="Aptos" w:cs="sans serif"/>
        </w:rPr>
        <w:t>U</w:t>
      </w:r>
      <w:r w:rsidR="008A2064" w:rsidRPr="006D2F91">
        <w:rPr>
          <w:rFonts w:ascii="Aptos" w:eastAsia="sans serif" w:hAnsi="Aptos" w:cs="sans serif"/>
        </w:rPr>
        <w:t>TP</w:t>
      </w:r>
      <w:r w:rsidRPr="00331E63">
        <w:rPr>
          <w:rFonts w:ascii="Aptos" w:eastAsia="sans serif" w:hAnsi="Aptos" w:cs="sans serif"/>
        </w:rPr>
        <w:t xml:space="preserve"> is a unique commissioning and producing organisation. We make long-term investments in collaborations with artists and communities from outside the dominant culture to give form to extraordinary ideas. We never do this alone, working with an </w:t>
      </w:r>
      <w:r w:rsidRPr="00331E63">
        <w:rPr>
          <w:rFonts w:ascii="Aptos" w:eastAsia="sans serif" w:hAnsi="Aptos" w:cs="sans serif"/>
        </w:rPr>
        <w:lastRenderedPageBreak/>
        <w:t>exceptional set of partners to co-produce a year-round program of performance, dance, visual art, learning and community-led projects, unlike anything you have seen before.</w:t>
      </w:r>
    </w:p>
    <w:p w14:paraId="35059FAF" w14:textId="77777777" w:rsidR="00D91CBA" w:rsidRDefault="00331E63" w:rsidP="00CD21F5">
      <w:pPr>
        <w:spacing w:after="160"/>
        <w:ind w:right="-532"/>
        <w:rPr>
          <w:rFonts w:ascii="Aptos" w:hAnsi="Aptos"/>
        </w:rPr>
      </w:pPr>
      <w:r w:rsidRPr="006D2F91">
        <w:rPr>
          <w:rFonts w:ascii="Aptos" w:eastAsia="sans serif" w:hAnsi="Aptos" w:cs="sans serif"/>
          <w:b/>
          <w:bCs/>
        </w:rPr>
        <w:t>Location:</w:t>
      </w:r>
      <w:r w:rsidR="00BE663A" w:rsidRPr="006D2F91">
        <w:rPr>
          <w:rFonts w:ascii="Aptos" w:eastAsia="sans serif" w:hAnsi="Aptos" w:cs="sans serif"/>
          <w:color w:val="000000" w:themeColor="accent1"/>
        </w:rPr>
        <w:t xml:space="preserve"> </w:t>
      </w:r>
      <w:r w:rsidR="00BE663A" w:rsidRPr="006D2F91">
        <w:rPr>
          <w:rFonts w:ascii="Aptos" w:eastAsia="sans serif" w:hAnsi="Aptos" w:cs="sans serif"/>
        </w:rPr>
        <w:t xml:space="preserve">5 Olympic Parade Bankstown NSW </w:t>
      </w:r>
      <w:r w:rsidR="00162ABD" w:rsidRPr="006D2F91">
        <w:rPr>
          <w:rFonts w:ascii="Aptos" w:eastAsia="Calibri" w:hAnsi="Aptos" w:cs="Calibri"/>
          <w:color w:val="333E48"/>
        </w:rPr>
        <w:t>(Online and In-Person internship possible)</w:t>
      </w:r>
    </w:p>
    <w:p w14:paraId="1A5D590B" w14:textId="6B123845" w:rsidR="00CD21F5" w:rsidRPr="00D91CBA" w:rsidRDefault="00331E63" w:rsidP="00CD21F5">
      <w:pPr>
        <w:spacing w:after="160"/>
        <w:ind w:right="-532"/>
        <w:rPr>
          <w:rFonts w:ascii="Aptos" w:hAnsi="Aptos"/>
        </w:rPr>
      </w:pPr>
      <w:r w:rsidRPr="006D2F91">
        <w:rPr>
          <w:rFonts w:ascii="Aptos" w:eastAsia="sans serif" w:hAnsi="Aptos" w:cs="sans serif"/>
          <w:b/>
          <w:bCs/>
        </w:rPr>
        <w:t>Website:</w:t>
      </w:r>
      <w:r w:rsidR="00160D16" w:rsidRPr="006D2F91">
        <w:rPr>
          <w:rFonts w:ascii="Aptos" w:eastAsia="sans serif" w:hAnsi="Aptos" w:cs="sans serif"/>
          <w:b/>
          <w:bCs/>
        </w:rPr>
        <w:t xml:space="preserve"> </w:t>
      </w:r>
      <w:hyperlink r:id="rId11" w:history="1">
        <w:r w:rsidR="00160D16" w:rsidRPr="006D2F91">
          <w:rPr>
            <w:rStyle w:val="Hyperlink"/>
            <w:rFonts w:ascii="Aptos" w:eastAsia="sans serif" w:hAnsi="Aptos" w:cs="sans serif"/>
          </w:rPr>
          <w:t>UTP (formally Urban Theatre Projects)</w:t>
        </w:r>
      </w:hyperlink>
      <w:r w:rsidR="005C6C0B" w:rsidRPr="006D2F91">
        <w:rPr>
          <w:rFonts w:ascii="Aptos" w:eastAsia="sans serif" w:hAnsi="Aptos" w:cs="sans serif"/>
        </w:rPr>
        <w:t xml:space="preserve"> </w:t>
      </w:r>
    </w:p>
    <w:p w14:paraId="4F613602" w14:textId="16DF94D4" w:rsidR="00721EC9" w:rsidRPr="00721EC9" w:rsidRDefault="00826BA6" w:rsidP="00CD21F5">
      <w:pPr>
        <w:spacing w:after="160"/>
        <w:ind w:right="-532"/>
        <w:rPr>
          <w:rFonts w:ascii="Aptos" w:hAnsi="Aptos"/>
        </w:rPr>
      </w:pPr>
      <w:r w:rsidRPr="006D2F91">
        <w:rPr>
          <w:rFonts w:ascii="Aptos" w:eastAsia="sans serif" w:hAnsi="Aptos" w:cs="sans serif"/>
          <w:b/>
          <w:bCs/>
        </w:rPr>
        <w:t xml:space="preserve">Scope of internship work: </w:t>
      </w:r>
      <w:r w:rsidR="00721EC9" w:rsidRPr="006D2F91">
        <w:rPr>
          <w:rFonts w:ascii="Aptos" w:eastAsia="sans serif" w:hAnsi="Aptos" w:cs="sans serif"/>
        </w:rPr>
        <w:t>The</w:t>
      </w:r>
      <w:r w:rsidR="00721EC9" w:rsidRPr="00721EC9">
        <w:rPr>
          <w:rFonts w:ascii="Aptos" w:eastAsia="sans serif" w:hAnsi="Aptos" w:cs="sans serif"/>
        </w:rPr>
        <w:t xml:space="preserve"> intern is likely to be involved in a variety of areas, learning across the departments- marketing, programming, accessibility, community engagement. Community-led, and artist-led projects are fundamental to our organisation, and so too do we want </w:t>
      </w:r>
      <w:r w:rsidR="00721EC9" w:rsidRPr="006D2F91">
        <w:rPr>
          <w:rFonts w:ascii="Aptos" w:eastAsia="sans serif" w:hAnsi="Aptos" w:cs="sans serif"/>
        </w:rPr>
        <w:t>this opportunity to be intern-led</w:t>
      </w:r>
      <w:r w:rsidR="00721EC9" w:rsidRPr="00721EC9">
        <w:rPr>
          <w:rFonts w:ascii="Aptos" w:eastAsia="sans serif" w:hAnsi="Aptos" w:cs="sans serif"/>
        </w:rPr>
        <w:t>. We are keen to ensure the internship is fitted to the goals of the intern, having discussions on how we can best build a valuable experience for them and their focus areas.</w:t>
      </w:r>
    </w:p>
    <w:p w14:paraId="0445C2C3" w14:textId="77777777" w:rsidR="00331E63" w:rsidRPr="006D2F91" w:rsidRDefault="00331E63" w:rsidP="00CD21F5">
      <w:pPr>
        <w:spacing w:after="160"/>
        <w:ind w:right="-532"/>
        <w:rPr>
          <w:rFonts w:ascii="Aptos" w:eastAsia="sans serif" w:hAnsi="Aptos" w:cs="sans serif"/>
          <w:b/>
          <w:bCs/>
          <w:color w:val="D33277"/>
        </w:rPr>
      </w:pPr>
    </w:p>
    <w:p w14:paraId="55DF5BBC" w14:textId="26C1CB1D" w:rsidR="00C918C7" w:rsidRPr="00CD21F5" w:rsidRDefault="00C918C7" w:rsidP="00CD21F5">
      <w:pPr>
        <w:spacing w:before="120" w:after="0"/>
        <w:rPr>
          <w:rFonts w:ascii="Aptos" w:eastAsia="Calibri" w:hAnsi="Aptos" w:cs="Calibri"/>
          <w:b/>
          <w:bCs/>
          <w:color w:val="D33278" w:themeColor="text2"/>
          <w:sz w:val="32"/>
          <w:szCs w:val="32"/>
        </w:rPr>
      </w:pPr>
      <w:r w:rsidRPr="00CD21F5">
        <w:rPr>
          <w:rFonts w:ascii="Aptos" w:eastAsia="Calibri" w:hAnsi="Aptos" w:cs="Calibri"/>
          <w:b/>
          <w:bCs/>
          <w:color w:val="D33278" w:themeColor="text2"/>
          <w:sz w:val="32"/>
          <w:szCs w:val="32"/>
        </w:rPr>
        <w:t xml:space="preserve">Chau Chak Wing Museum </w:t>
      </w:r>
      <w:r w:rsidR="004A49B6" w:rsidRPr="00CD21F5">
        <w:rPr>
          <w:rFonts w:ascii="Aptos" w:eastAsia="Calibri" w:hAnsi="Aptos" w:cs="Calibri"/>
          <w:b/>
          <w:bCs/>
          <w:color w:val="D33278" w:themeColor="text2"/>
          <w:sz w:val="32"/>
          <w:szCs w:val="32"/>
        </w:rPr>
        <w:t>–</w:t>
      </w:r>
      <w:r w:rsidRPr="00CD21F5">
        <w:rPr>
          <w:rFonts w:ascii="Aptos" w:eastAsia="Calibri" w:hAnsi="Aptos" w:cs="Calibri"/>
          <w:b/>
          <w:bCs/>
          <w:color w:val="D33278" w:themeColor="text2"/>
          <w:sz w:val="32"/>
          <w:szCs w:val="32"/>
        </w:rPr>
        <w:t xml:space="preserve"> </w:t>
      </w:r>
      <w:r w:rsidR="00F13270" w:rsidRPr="00CD21F5">
        <w:rPr>
          <w:rFonts w:ascii="Aptos" w:eastAsia="Calibri" w:hAnsi="Aptos" w:cs="Calibri"/>
          <w:b/>
          <w:bCs/>
          <w:color w:val="D33278" w:themeColor="text2"/>
          <w:sz w:val="32"/>
          <w:szCs w:val="32"/>
        </w:rPr>
        <w:t>Camperdown, NSW</w:t>
      </w:r>
    </w:p>
    <w:p w14:paraId="4C65B2D1" w14:textId="77777777" w:rsidR="007E45C1" w:rsidRPr="006D2F91" w:rsidRDefault="000C7F5D" w:rsidP="00CD21F5">
      <w:pPr>
        <w:spacing w:before="120" w:after="0"/>
        <w:rPr>
          <w:rFonts w:ascii="Aptos" w:eastAsia="Calibri" w:hAnsi="Aptos" w:cs="Calibri"/>
          <w:b/>
          <w:bCs/>
        </w:rPr>
      </w:pPr>
      <w:r w:rsidRPr="00D91CBA">
        <w:rPr>
          <w:rFonts w:ascii="Aptos" w:eastAsia="Calibri" w:hAnsi="Aptos" w:cs="Calibri"/>
          <w:b/>
          <w:bCs/>
        </w:rPr>
        <w:t xml:space="preserve">About: </w:t>
      </w:r>
      <w:r w:rsidR="007E45C1" w:rsidRPr="00D91CBA">
        <w:rPr>
          <w:rFonts w:ascii="Aptos" w:eastAsia="Calibri" w:hAnsi="Aptos" w:cs="Calibri"/>
        </w:rPr>
        <w:t>Located on Gadigal land, in the heart of the University of Sydney, the Chau Chak Wing Museum</w:t>
      </w:r>
      <w:r w:rsidR="007E45C1" w:rsidRPr="006D2F91">
        <w:rPr>
          <w:rFonts w:ascii="Aptos" w:eastAsia="Calibri" w:hAnsi="Aptos" w:cs="Calibri"/>
        </w:rPr>
        <w:t xml:space="preserve"> celebrates difference and inspires life-changing experiences through diverse exhibitions, engaging programs, and our care for the University’s extensive collections. The Museum's collections traverse various cultures and periods, ranging from ancient civilisations such as Rome, Greece, and Egypt to the cultures of First Nations peoples worldwide, with natural history collections and works by prominent contemporary artists. Our outlook is global, emerging from a core understanding and acknowledgement that we are on unceded lands of Aboriginal and Torres Strait Islander peoples.</w:t>
      </w:r>
      <w:r w:rsidR="007E45C1" w:rsidRPr="006D2F91">
        <w:rPr>
          <w:rFonts w:ascii="Aptos" w:eastAsia="Calibri" w:hAnsi="Aptos" w:cs="Calibri"/>
          <w:b/>
          <w:bCs/>
        </w:rPr>
        <w:t xml:space="preserve"> </w:t>
      </w:r>
    </w:p>
    <w:p w14:paraId="2D7C6680" w14:textId="7489CA00" w:rsidR="00F116F7" w:rsidRPr="006D2F91" w:rsidRDefault="00F116F7" w:rsidP="00CD21F5">
      <w:pPr>
        <w:spacing w:before="120" w:after="0"/>
        <w:rPr>
          <w:rFonts w:ascii="Aptos" w:eastAsia="Calibri" w:hAnsi="Aptos" w:cs="Calibri"/>
          <w:b/>
          <w:bCs/>
        </w:rPr>
      </w:pPr>
    </w:p>
    <w:p w14:paraId="02DC6980" w14:textId="7FB9A529" w:rsidR="004A49B6" w:rsidRPr="00552C52" w:rsidRDefault="004A49B6" w:rsidP="00CD21F5">
      <w:pPr>
        <w:spacing w:after="0"/>
        <w:rPr>
          <w:rFonts w:ascii="Aptos" w:eastAsia="sans serif" w:hAnsi="Aptos" w:cs="sans serif"/>
        </w:rPr>
      </w:pPr>
      <w:r w:rsidRPr="006D2F91">
        <w:rPr>
          <w:rFonts w:ascii="Aptos" w:eastAsia="sans serif" w:hAnsi="Aptos" w:cs="sans serif"/>
          <w:b/>
          <w:bCs/>
        </w:rPr>
        <w:t xml:space="preserve">Location: </w:t>
      </w:r>
      <w:r w:rsidR="003E0B15" w:rsidRPr="006D2F91">
        <w:rPr>
          <w:rFonts w:ascii="Aptos" w:eastAsia="sans serif" w:hAnsi="Aptos" w:cs="sans serif"/>
        </w:rPr>
        <w:t>Chau Chak Wing Museum, University Place, Camperdown NSW</w:t>
      </w:r>
      <w:r w:rsidR="003E0B15" w:rsidRPr="006D2F91">
        <w:rPr>
          <w:rFonts w:ascii="Aptos" w:eastAsia="sans serif" w:hAnsi="Aptos" w:cs="sans serif"/>
          <w:b/>
          <w:bCs/>
        </w:rPr>
        <w:t xml:space="preserve"> </w:t>
      </w:r>
      <w:r w:rsidR="00F116F7" w:rsidRPr="006D2F91">
        <w:rPr>
          <w:rFonts w:ascii="Aptos" w:eastAsia="sans serif" w:hAnsi="Aptos" w:cs="sans serif"/>
        </w:rPr>
        <w:t>(Online and In-Person internship possible)</w:t>
      </w:r>
      <w:r w:rsidR="00552C52">
        <w:rPr>
          <w:rFonts w:ascii="Aptos" w:eastAsia="sans serif" w:hAnsi="Aptos" w:cs="sans serif"/>
        </w:rPr>
        <w:br/>
      </w:r>
      <w:r w:rsidRPr="006D2F91">
        <w:rPr>
          <w:rFonts w:ascii="Aptos" w:eastAsia="sans serif" w:hAnsi="Aptos" w:cs="sans serif"/>
          <w:b/>
          <w:bCs/>
        </w:rPr>
        <w:t xml:space="preserve">Website: </w:t>
      </w:r>
      <w:hyperlink r:id="rId12" w:history="1">
        <w:r w:rsidR="00F13270" w:rsidRPr="006D2F91">
          <w:rPr>
            <w:rStyle w:val="Hyperlink"/>
            <w:rFonts w:ascii="Aptos" w:eastAsia="sans serif" w:hAnsi="Aptos" w:cs="sans serif"/>
          </w:rPr>
          <w:t>Chau Chak Wing Museum</w:t>
        </w:r>
      </w:hyperlink>
      <w:r w:rsidR="005C6C0B" w:rsidRPr="006D2F91">
        <w:rPr>
          <w:rFonts w:ascii="Aptos" w:eastAsia="sans serif" w:hAnsi="Aptos" w:cs="sans serif"/>
        </w:rPr>
        <w:t xml:space="preserve"> </w:t>
      </w:r>
    </w:p>
    <w:p w14:paraId="5CC80015" w14:textId="77777777" w:rsidR="004A49B6" w:rsidRPr="006D2F91" w:rsidRDefault="004A49B6" w:rsidP="00CD21F5">
      <w:pPr>
        <w:spacing w:after="0"/>
        <w:rPr>
          <w:rFonts w:ascii="Aptos" w:eastAsia="sans serif" w:hAnsi="Aptos" w:cs="sans serif"/>
          <w:b/>
          <w:bCs/>
        </w:rPr>
      </w:pPr>
    </w:p>
    <w:p w14:paraId="70D9CC89" w14:textId="52FDF681" w:rsidR="00DC56E1" w:rsidRPr="006D2F91" w:rsidRDefault="00826BA6" w:rsidP="00CD21F5">
      <w:pPr>
        <w:spacing w:after="0"/>
        <w:rPr>
          <w:rFonts w:ascii="Aptos" w:eastAsia="sans serif" w:hAnsi="Aptos" w:cs="sans serif"/>
          <w:b/>
          <w:bCs/>
        </w:rPr>
      </w:pPr>
      <w:r w:rsidRPr="00D91CBA">
        <w:rPr>
          <w:rFonts w:ascii="Aptos" w:eastAsia="sans serif" w:hAnsi="Aptos" w:cs="sans serif"/>
          <w:b/>
          <w:bCs/>
        </w:rPr>
        <w:lastRenderedPageBreak/>
        <w:t xml:space="preserve">Scope of internship work: </w:t>
      </w:r>
      <w:r w:rsidR="00113D11" w:rsidRPr="00D91CBA">
        <w:rPr>
          <w:rFonts w:ascii="Aptos" w:eastAsia="sans serif" w:hAnsi="Aptos" w:cs="sans serif"/>
        </w:rPr>
        <w:t>Intern will be hosted by and work within the Curatorial team and be given the option to attend other teams within Chau Chak Wing Museum, depending on their interests and goals.</w:t>
      </w:r>
      <w:r w:rsidR="00EE6E70" w:rsidRPr="00D91CBA">
        <w:rPr>
          <w:rFonts w:ascii="Aptos" w:eastAsia="sans serif" w:hAnsi="Aptos" w:cs="sans serif"/>
        </w:rPr>
        <w:t xml:space="preserve"> </w:t>
      </w:r>
    </w:p>
    <w:p w14:paraId="3F6D3280" w14:textId="77777777" w:rsidR="004A49B6" w:rsidRPr="00CD21F5" w:rsidRDefault="004A49B6" w:rsidP="00CD21F5">
      <w:pPr>
        <w:spacing w:before="120" w:after="0"/>
        <w:rPr>
          <w:rFonts w:ascii="Aptos" w:eastAsia="Calibri" w:hAnsi="Aptos" w:cs="Calibri"/>
          <w:b/>
          <w:bCs/>
          <w:color w:val="D33278" w:themeColor="text2"/>
          <w:sz w:val="32"/>
          <w:szCs w:val="32"/>
        </w:rPr>
      </w:pPr>
    </w:p>
    <w:p w14:paraId="74CF1D73" w14:textId="41AAA684" w:rsidR="00C918C7" w:rsidRPr="00CD21F5" w:rsidRDefault="00C918C7" w:rsidP="00CD21F5">
      <w:pPr>
        <w:rPr>
          <w:rFonts w:ascii="Aptos" w:eastAsia="sans serif" w:hAnsi="Aptos" w:cs="sans serif"/>
          <w:b/>
          <w:bCs/>
          <w:color w:val="D33278" w:themeColor="text2"/>
          <w:sz w:val="32"/>
          <w:szCs w:val="32"/>
        </w:rPr>
      </w:pPr>
      <w:r w:rsidRPr="00CD21F5">
        <w:rPr>
          <w:rFonts w:ascii="Aptos" w:eastAsia="sans serif" w:hAnsi="Aptos" w:cs="sans serif"/>
          <w:b/>
          <w:bCs/>
          <w:color w:val="D33278" w:themeColor="text2"/>
          <w:sz w:val="32"/>
          <w:szCs w:val="32"/>
        </w:rPr>
        <w:t>PHIVE</w:t>
      </w:r>
      <w:r w:rsidR="00FE5090" w:rsidRPr="00CD21F5">
        <w:rPr>
          <w:rFonts w:ascii="Aptos" w:eastAsia="sans serif" w:hAnsi="Aptos" w:cs="sans serif"/>
          <w:b/>
          <w:bCs/>
          <w:color w:val="D33278" w:themeColor="text2"/>
          <w:sz w:val="32"/>
          <w:szCs w:val="32"/>
        </w:rPr>
        <w:t>, City of Parramatta- Paramatta, NSW</w:t>
      </w:r>
    </w:p>
    <w:p w14:paraId="6137E30D" w14:textId="77777777" w:rsidR="004A49B6" w:rsidRPr="004A49B6" w:rsidRDefault="004A49B6" w:rsidP="00CD21F5">
      <w:pPr>
        <w:rPr>
          <w:rFonts w:ascii="Aptos" w:eastAsia="sans serif" w:hAnsi="Aptos" w:cs="sans serif"/>
        </w:rPr>
      </w:pPr>
      <w:r w:rsidRPr="004A49B6">
        <w:rPr>
          <w:rFonts w:ascii="Aptos" w:eastAsia="sans serif" w:hAnsi="Aptos" w:cs="sans serif"/>
        </w:rPr>
        <w:t>PHIVE is the City of Parramatta’s flagship civic, cultural and community hub, located in the heart of Parramatta. Sitting within Council’s Community and Culture directorate, PHIVE is a living space for artistic practice, experimentation and public engagement. It hosts a year</w:t>
      </w:r>
      <w:r w:rsidRPr="004A49B6">
        <w:rPr>
          <w:rFonts w:ascii="Aptos" w:eastAsia="sans serif" w:hAnsi="Aptos" w:cs="sans serif"/>
        </w:rPr>
        <w:noBreakHyphen/>
        <w:t>round program of artist</w:t>
      </w:r>
      <w:r w:rsidRPr="004A49B6">
        <w:rPr>
          <w:rFonts w:ascii="Aptos" w:eastAsia="sans serif" w:hAnsi="Aptos" w:cs="sans serif"/>
        </w:rPr>
        <w:noBreakHyphen/>
        <w:t>led events, workshops, talks and community programs, creating opportunities for artists and cultural practitioners to connect with diverse audiences. Working closely with Community Hubs, Cultural Services, Creative Industries, Venues and Libraries, PHIVE offers a unique environment to understand how creative practice operates within civic space, public programming and community</w:t>
      </w:r>
      <w:r w:rsidRPr="004A49B6">
        <w:rPr>
          <w:rFonts w:ascii="Aptos" w:eastAsia="sans serif" w:hAnsi="Aptos" w:cs="sans serif"/>
        </w:rPr>
        <w:noBreakHyphen/>
        <w:t>focused cultural work in Western Sydney.</w:t>
      </w:r>
    </w:p>
    <w:p w14:paraId="5A46FBC4" w14:textId="671A8AB0" w:rsidR="00CD21F5" w:rsidRDefault="004A49B6" w:rsidP="00CD21F5">
      <w:pPr>
        <w:spacing w:after="0"/>
        <w:rPr>
          <w:rFonts w:ascii="Aptos" w:eastAsia="sans serif" w:hAnsi="Aptos" w:cs="sans serif"/>
        </w:rPr>
      </w:pPr>
      <w:r w:rsidRPr="006D2F91">
        <w:rPr>
          <w:rFonts w:ascii="Aptos" w:eastAsia="sans serif" w:hAnsi="Aptos" w:cs="sans serif"/>
          <w:b/>
          <w:bCs/>
        </w:rPr>
        <w:t xml:space="preserve">Location: </w:t>
      </w:r>
      <w:r w:rsidR="00CA6E4F" w:rsidRPr="006D2F91">
        <w:rPr>
          <w:rFonts w:ascii="Aptos" w:eastAsia="sans serif" w:hAnsi="Aptos" w:cs="sans serif"/>
        </w:rPr>
        <w:t>5 Parramatta Square, Parramatta NSW</w:t>
      </w:r>
      <w:r w:rsidR="00CA6E4F" w:rsidRPr="006D2F91">
        <w:rPr>
          <w:rFonts w:ascii="Aptos" w:eastAsia="sans serif" w:hAnsi="Aptos" w:cs="sans serif"/>
          <w:b/>
          <w:bCs/>
        </w:rPr>
        <w:t xml:space="preserve"> </w:t>
      </w:r>
      <w:r w:rsidR="00F116F7" w:rsidRPr="006D2F91">
        <w:rPr>
          <w:rFonts w:ascii="Aptos" w:eastAsia="sans serif" w:hAnsi="Aptos" w:cs="sans serif"/>
        </w:rPr>
        <w:t>(Online and In-Person internship possible)</w:t>
      </w:r>
    </w:p>
    <w:p w14:paraId="7F856BA6" w14:textId="034EA34F" w:rsidR="00CD21F5" w:rsidRDefault="004A49B6" w:rsidP="00CD21F5">
      <w:pPr>
        <w:spacing w:after="0"/>
        <w:rPr>
          <w:rFonts w:ascii="Aptos" w:eastAsia="sans serif" w:hAnsi="Aptos" w:cs="sans serif"/>
          <w:b/>
          <w:bCs/>
        </w:rPr>
      </w:pPr>
      <w:r w:rsidRPr="006D2F91">
        <w:rPr>
          <w:rFonts w:ascii="Aptos" w:eastAsia="sans serif" w:hAnsi="Aptos" w:cs="sans serif"/>
          <w:b/>
          <w:bCs/>
        </w:rPr>
        <w:t xml:space="preserve">Website: </w:t>
      </w:r>
      <w:hyperlink r:id="rId13" w:history="1">
        <w:r w:rsidR="00CA6E4F" w:rsidRPr="006D2F91">
          <w:rPr>
            <w:rStyle w:val="Hyperlink"/>
            <w:rFonts w:ascii="Aptos" w:eastAsia="sans serif" w:hAnsi="Aptos" w:cs="sans serif"/>
            <w:b/>
            <w:bCs/>
          </w:rPr>
          <w:t>PHIVE</w:t>
        </w:r>
      </w:hyperlink>
    </w:p>
    <w:p w14:paraId="4AF3CA88" w14:textId="77777777" w:rsidR="00CD21F5" w:rsidRPr="00CD21F5" w:rsidRDefault="00CD21F5" w:rsidP="00CD21F5">
      <w:pPr>
        <w:spacing w:after="0"/>
        <w:rPr>
          <w:rFonts w:ascii="Aptos" w:eastAsia="sans serif" w:hAnsi="Aptos" w:cs="sans serif"/>
        </w:rPr>
      </w:pPr>
    </w:p>
    <w:p w14:paraId="09256DE1" w14:textId="1ADB76C3" w:rsidR="003C619E" w:rsidRPr="006D2F91" w:rsidRDefault="00826BA6" w:rsidP="00CD21F5">
      <w:pPr>
        <w:spacing w:after="0"/>
        <w:rPr>
          <w:rFonts w:ascii="Aptos" w:eastAsia="sans serif" w:hAnsi="Aptos" w:cs="sans serif"/>
          <w:b/>
          <w:bCs/>
        </w:rPr>
      </w:pPr>
      <w:r w:rsidRPr="006D2F91">
        <w:rPr>
          <w:rFonts w:ascii="Aptos" w:eastAsia="sans serif" w:hAnsi="Aptos" w:cs="sans serif"/>
          <w:b/>
          <w:bCs/>
        </w:rPr>
        <w:t xml:space="preserve">Scope of internship work: </w:t>
      </w:r>
      <w:r w:rsidR="003C619E" w:rsidRPr="006D2F91">
        <w:rPr>
          <w:rFonts w:ascii="Aptos" w:eastAsia="sans serif" w:hAnsi="Aptos" w:cs="sans serif"/>
        </w:rPr>
        <w:t>The intern will be based within the Community Hubs team at PHIVE and will work closely with the Programming and Venues teams across Community Hubs.</w:t>
      </w:r>
    </w:p>
    <w:p w14:paraId="7BF4F646" w14:textId="11153771" w:rsidR="003C619E" w:rsidRPr="00552C52" w:rsidRDefault="003C619E" w:rsidP="00552C52">
      <w:pPr>
        <w:pStyle w:val="ListParagraph"/>
        <w:numPr>
          <w:ilvl w:val="0"/>
          <w:numId w:val="69"/>
        </w:numPr>
        <w:rPr>
          <w:rFonts w:ascii="Aptos" w:eastAsia="sans serif" w:hAnsi="Aptos" w:cs="sans serif"/>
        </w:rPr>
      </w:pPr>
      <w:r w:rsidRPr="00552C52">
        <w:rPr>
          <w:rFonts w:ascii="Aptos" w:eastAsia="sans serif" w:hAnsi="Aptos" w:cs="sans serif"/>
        </w:rPr>
        <w:t xml:space="preserve">Support the planning, delivery and evaluation of public programs and events across PHIVE (Parramatta) and Community Hubs in Wentworth Point and Lidcombe. </w:t>
      </w:r>
    </w:p>
    <w:p w14:paraId="7F98DBB4" w14:textId="1F4A7A2C" w:rsidR="003C619E" w:rsidRPr="00552C52" w:rsidRDefault="003C619E" w:rsidP="00552C52">
      <w:pPr>
        <w:pStyle w:val="ListParagraph"/>
        <w:numPr>
          <w:ilvl w:val="0"/>
          <w:numId w:val="69"/>
        </w:numPr>
        <w:rPr>
          <w:rFonts w:ascii="Aptos" w:eastAsia="sans serif" w:hAnsi="Aptos" w:cs="sans serif"/>
        </w:rPr>
      </w:pPr>
      <w:r w:rsidRPr="00552C52">
        <w:rPr>
          <w:rFonts w:ascii="Aptos" w:eastAsia="sans serif" w:hAnsi="Aptos" w:cs="sans serif"/>
        </w:rPr>
        <w:t xml:space="preserve">Gain hands on experience working with diverse communities and programming that encourages participation, connection and creative expression. </w:t>
      </w:r>
    </w:p>
    <w:p w14:paraId="26318765" w14:textId="49D60092" w:rsidR="003C619E" w:rsidRPr="00552C52" w:rsidRDefault="003C619E" w:rsidP="00552C52">
      <w:pPr>
        <w:pStyle w:val="ListParagraph"/>
        <w:numPr>
          <w:ilvl w:val="0"/>
          <w:numId w:val="69"/>
        </w:numPr>
        <w:rPr>
          <w:rFonts w:ascii="Aptos" w:eastAsia="sans serif" w:hAnsi="Aptos" w:cs="sans serif"/>
        </w:rPr>
      </w:pPr>
      <w:r w:rsidRPr="00552C52">
        <w:rPr>
          <w:rFonts w:ascii="Aptos" w:eastAsia="sans serif" w:hAnsi="Aptos" w:cs="sans serif"/>
        </w:rPr>
        <w:lastRenderedPageBreak/>
        <w:t>Learn what it</w:t>
      </w:r>
      <w:r w:rsidR="00B26343" w:rsidRPr="00552C52">
        <w:rPr>
          <w:rFonts w:ascii="Aptos" w:eastAsia="sans serif" w:hAnsi="Aptos" w:cs="sans serif"/>
        </w:rPr>
        <w:t xml:space="preserve"> i</w:t>
      </w:r>
      <w:r w:rsidRPr="00552C52">
        <w:rPr>
          <w:rFonts w:ascii="Aptos" w:eastAsia="sans serif" w:hAnsi="Aptos" w:cs="sans serif"/>
        </w:rPr>
        <w:t xml:space="preserve">s like to work within a local government cultural environment and how spaces, programs and people come together to create meaningful community experiences. </w:t>
      </w:r>
    </w:p>
    <w:p w14:paraId="36A50D37" w14:textId="3C105359" w:rsidR="003C619E" w:rsidRPr="00552C52" w:rsidRDefault="003C619E" w:rsidP="00552C52">
      <w:pPr>
        <w:pStyle w:val="ListParagraph"/>
        <w:numPr>
          <w:ilvl w:val="0"/>
          <w:numId w:val="69"/>
        </w:numPr>
        <w:rPr>
          <w:rFonts w:ascii="Aptos" w:eastAsia="sans serif" w:hAnsi="Aptos" w:cs="sans serif"/>
        </w:rPr>
      </w:pPr>
      <w:r w:rsidRPr="00552C52">
        <w:rPr>
          <w:rFonts w:ascii="Aptos" w:eastAsia="sans serif" w:hAnsi="Aptos" w:cs="sans serif"/>
        </w:rPr>
        <w:t>Be exposed to Parramatta’s broader cultural ecosystem, including Parramatta Artist Studios, Riverside Theatres and PHIVE, and partnerships that support the cultural life of Western Sydney.</w:t>
      </w:r>
    </w:p>
    <w:p w14:paraId="7779FA46" w14:textId="71832EFF" w:rsidR="00F116F7" w:rsidRDefault="003C619E" w:rsidP="00CD21F5">
      <w:pPr>
        <w:rPr>
          <w:rFonts w:ascii="Aptos" w:eastAsia="sans serif" w:hAnsi="Aptos" w:cs="sans serif"/>
        </w:rPr>
      </w:pPr>
      <w:r w:rsidRPr="00CD21F5">
        <w:rPr>
          <w:rFonts w:ascii="Aptos" w:eastAsia="sans serif" w:hAnsi="Aptos" w:cs="sans serif"/>
        </w:rPr>
        <w:t>This opportunity would be perfect for emerging practitioners based in Western Sydney with an interest in inclusive, community led cultural practice.</w:t>
      </w:r>
    </w:p>
    <w:p w14:paraId="51D436B3" w14:textId="77777777" w:rsidR="00D91CBA" w:rsidRPr="005823E3" w:rsidRDefault="00D91CBA" w:rsidP="00CD21F5">
      <w:pPr>
        <w:rPr>
          <w:rFonts w:ascii="Aptos" w:eastAsia="sans serif" w:hAnsi="Aptos" w:cs="sans serif"/>
          <w:sz w:val="16"/>
          <w:szCs w:val="16"/>
        </w:rPr>
      </w:pPr>
    </w:p>
    <w:p w14:paraId="48A9C308" w14:textId="708D4A85" w:rsidR="00C918C7" w:rsidRPr="00CD21F5" w:rsidRDefault="00C918C7" w:rsidP="00CD21F5">
      <w:pPr>
        <w:rPr>
          <w:rFonts w:ascii="Aptos" w:eastAsia="sans serif" w:hAnsi="Aptos" w:cs="sans serif"/>
          <w:b/>
          <w:bCs/>
          <w:color w:val="D33278" w:themeColor="text2"/>
          <w:sz w:val="32"/>
          <w:szCs w:val="32"/>
        </w:rPr>
      </w:pPr>
      <w:r w:rsidRPr="00CD21F5">
        <w:rPr>
          <w:rFonts w:ascii="Aptos" w:eastAsia="sans serif" w:hAnsi="Aptos" w:cs="sans serif"/>
          <w:b/>
          <w:bCs/>
          <w:color w:val="D33278" w:themeColor="text2"/>
          <w:sz w:val="32"/>
          <w:szCs w:val="32"/>
        </w:rPr>
        <w:t xml:space="preserve">Performing </w:t>
      </w:r>
      <w:r w:rsidR="00CD21F5">
        <w:rPr>
          <w:rFonts w:ascii="Aptos" w:eastAsia="sans serif" w:hAnsi="Aptos" w:cs="sans serif"/>
          <w:b/>
          <w:bCs/>
          <w:color w:val="D33278" w:themeColor="text2"/>
          <w:sz w:val="32"/>
          <w:szCs w:val="32"/>
        </w:rPr>
        <w:t>L</w:t>
      </w:r>
      <w:r w:rsidRPr="00CD21F5">
        <w:rPr>
          <w:rFonts w:ascii="Aptos" w:eastAsia="sans serif" w:hAnsi="Aptos" w:cs="sans serif"/>
          <w:b/>
          <w:bCs/>
          <w:color w:val="D33278" w:themeColor="text2"/>
          <w:sz w:val="32"/>
          <w:szCs w:val="32"/>
        </w:rPr>
        <w:t xml:space="preserve">ines </w:t>
      </w:r>
      <w:r w:rsidR="0012766D" w:rsidRPr="00CD21F5">
        <w:rPr>
          <w:rFonts w:ascii="Aptos" w:eastAsia="sans serif" w:hAnsi="Aptos" w:cs="sans serif"/>
          <w:b/>
          <w:bCs/>
          <w:color w:val="D33278" w:themeColor="text2"/>
          <w:sz w:val="32"/>
          <w:szCs w:val="32"/>
        </w:rPr>
        <w:t>–</w:t>
      </w:r>
      <w:r w:rsidRPr="00CD21F5">
        <w:rPr>
          <w:rFonts w:ascii="Aptos" w:eastAsia="sans serif" w:hAnsi="Aptos" w:cs="sans serif"/>
          <w:b/>
          <w:bCs/>
          <w:color w:val="D33278" w:themeColor="text2"/>
          <w:sz w:val="32"/>
          <w:szCs w:val="32"/>
        </w:rPr>
        <w:t xml:space="preserve"> </w:t>
      </w:r>
      <w:r w:rsidR="000C7F5D" w:rsidRPr="00CD21F5">
        <w:rPr>
          <w:rFonts w:ascii="Aptos" w:eastAsia="sans serif" w:hAnsi="Aptos" w:cs="sans serif"/>
          <w:b/>
          <w:bCs/>
          <w:color w:val="D33278" w:themeColor="text2"/>
          <w:sz w:val="32"/>
          <w:szCs w:val="32"/>
        </w:rPr>
        <w:t>Everleigh NSW</w:t>
      </w:r>
    </w:p>
    <w:p w14:paraId="2D851DEF" w14:textId="77777777" w:rsidR="00C173B4" w:rsidRPr="006D2F91" w:rsidRDefault="00C173B4" w:rsidP="00CD21F5">
      <w:pPr>
        <w:spacing w:before="120" w:after="0"/>
        <w:rPr>
          <w:rFonts w:ascii="Aptos" w:eastAsia="Calibri" w:hAnsi="Aptos" w:cs="Calibri"/>
        </w:rPr>
      </w:pPr>
      <w:r w:rsidRPr="00C173B4">
        <w:rPr>
          <w:rFonts w:ascii="Aptos" w:eastAsia="Calibri" w:hAnsi="Aptos" w:cs="Calibri"/>
        </w:rPr>
        <w:t>Performing Lines produces provocative contemporary performance by Australia’s most audacious independent artists. We curate a portfolio of work that is propelled by pressing questions and new ways of seeing the world. We champion the unconventional, the marginal, the rebellious and the new. Our purpose is to champion risk and to ensure that the breadth and plurality of Australia’s creative potential is represented and celebrated.</w:t>
      </w:r>
    </w:p>
    <w:p w14:paraId="7FAAAC11" w14:textId="6BBFA90F" w:rsidR="000C7F5D" w:rsidRPr="006D2F91" w:rsidRDefault="00CD26E8" w:rsidP="00CD21F5">
      <w:pPr>
        <w:spacing w:before="120" w:after="0"/>
        <w:rPr>
          <w:rFonts w:ascii="Aptos" w:eastAsia="Calibri" w:hAnsi="Aptos" w:cs="Calibri"/>
        </w:rPr>
      </w:pPr>
      <w:r w:rsidRPr="006D2F91">
        <w:rPr>
          <w:rFonts w:ascii="Aptos" w:eastAsia="Calibri" w:hAnsi="Aptos" w:cs="Calibri"/>
        </w:rPr>
        <w:t>Performing Lines is led by Executive Producer Simon Wellington, and manages teams in Sydney, Melbourne, Perth and Hobart, with a network of producers and presenters around the country and the world. In everything we do, we acknowledge that we live on Aboriginal land and constantly learn from the wisdom of First Peoples. Where we are and the history that precedes us informs how we work and how we move forward.</w:t>
      </w:r>
    </w:p>
    <w:p w14:paraId="6022B0D4" w14:textId="77777777" w:rsidR="00826BA6" w:rsidRPr="006D2F91" w:rsidRDefault="00826BA6" w:rsidP="00CD21F5">
      <w:pPr>
        <w:spacing w:before="120" w:after="0"/>
        <w:rPr>
          <w:rFonts w:ascii="Aptos" w:eastAsia="Calibri" w:hAnsi="Aptos" w:cs="Calibri"/>
        </w:rPr>
      </w:pPr>
    </w:p>
    <w:p w14:paraId="4130B1B4" w14:textId="75D3D81E" w:rsidR="0085513F" w:rsidRPr="006D2F91" w:rsidRDefault="000C7F5D" w:rsidP="00CD21F5">
      <w:pPr>
        <w:spacing w:after="0"/>
        <w:rPr>
          <w:rFonts w:ascii="Aptos" w:eastAsia="sans serif" w:hAnsi="Aptos" w:cs="sans serif"/>
        </w:rPr>
      </w:pPr>
      <w:r w:rsidRPr="006D2F91">
        <w:rPr>
          <w:rFonts w:ascii="Aptos" w:eastAsia="sans serif" w:hAnsi="Aptos" w:cs="sans serif"/>
          <w:b/>
          <w:bCs/>
        </w:rPr>
        <w:t xml:space="preserve">Location: </w:t>
      </w:r>
      <w:r w:rsidRPr="006D2F91">
        <w:rPr>
          <w:rFonts w:ascii="Aptos" w:eastAsia="sans serif" w:hAnsi="Aptos" w:cs="sans serif"/>
        </w:rPr>
        <w:t>Carriageworks 245, Wilson Street, Eveleigh NSW</w:t>
      </w:r>
      <w:r w:rsidR="00802AC0" w:rsidRPr="006D2F91">
        <w:rPr>
          <w:rFonts w:ascii="Aptos" w:eastAsia="sans serif" w:hAnsi="Aptos" w:cs="sans serif"/>
        </w:rPr>
        <w:t xml:space="preserve"> (Online and In-Person internship possible)</w:t>
      </w:r>
    </w:p>
    <w:p w14:paraId="30499CFE" w14:textId="011E38D1" w:rsidR="000C7F5D" w:rsidRPr="00F15F5A" w:rsidRDefault="0085513F" w:rsidP="00CD21F5">
      <w:pPr>
        <w:spacing w:after="0"/>
        <w:rPr>
          <w:rFonts w:ascii="Aptos" w:eastAsia="sans serif" w:hAnsi="Aptos" w:cs="sans serif"/>
        </w:rPr>
      </w:pPr>
      <w:r w:rsidRPr="006D2F91">
        <w:rPr>
          <w:rFonts w:ascii="Aptos" w:eastAsia="sans serif" w:hAnsi="Aptos" w:cs="sans serif"/>
          <w:b/>
          <w:bCs/>
        </w:rPr>
        <w:t>Access information:</w:t>
      </w:r>
      <w:r w:rsidRPr="006D2F91">
        <w:rPr>
          <w:rFonts w:ascii="Aptos" w:eastAsia="sans serif" w:hAnsi="Aptos" w:cs="sans serif"/>
        </w:rPr>
        <w:t xml:space="preserve"> The Performing Lines office space is accessible only via a single flight of stairs. Kitchen and accessible bathrooms are on same office level.</w:t>
      </w:r>
    </w:p>
    <w:p w14:paraId="131898AA" w14:textId="710D94E0" w:rsidR="000C7F5D" w:rsidRPr="006D2F91" w:rsidRDefault="000C7F5D" w:rsidP="00CD21F5">
      <w:pPr>
        <w:spacing w:after="0"/>
        <w:rPr>
          <w:rFonts w:ascii="Aptos" w:eastAsia="sans serif" w:hAnsi="Aptos" w:cs="sans serif"/>
          <w:b/>
          <w:bCs/>
        </w:rPr>
      </w:pPr>
      <w:r w:rsidRPr="006D2F91">
        <w:rPr>
          <w:rFonts w:ascii="Aptos" w:eastAsia="sans serif" w:hAnsi="Aptos" w:cs="sans serif"/>
          <w:b/>
          <w:bCs/>
        </w:rPr>
        <w:t xml:space="preserve">Website: </w:t>
      </w:r>
      <w:hyperlink r:id="rId14" w:history="1">
        <w:r w:rsidR="00F46064" w:rsidRPr="006D2F91">
          <w:rPr>
            <w:rStyle w:val="Hyperlink"/>
            <w:rFonts w:ascii="Aptos" w:eastAsia="sans serif" w:hAnsi="Aptos" w:cs="sans serif"/>
            <w:b/>
            <w:bCs/>
          </w:rPr>
          <w:t>Performing Lines</w:t>
        </w:r>
      </w:hyperlink>
    </w:p>
    <w:p w14:paraId="31A563D0" w14:textId="77777777" w:rsidR="000C7F5D" w:rsidRPr="006D2F91" w:rsidRDefault="000C7F5D" w:rsidP="00CD21F5">
      <w:pPr>
        <w:spacing w:after="0"/>
        <w:rPr>
          <w:rFonts w:ascii="Aptos" w:eastAsia="sans serif" w:hAnsi="Aptos" w:cs="sans serif"/>
          <w:b/>
          <w:bCs/>
        </w:rPr>
      </w:pPr>
    </w:p>
    <w:p w14:paraId="13758BA5" w14:textId="5F0A4888" w:rsidR="000C7F5D" w:rsidRPr="006D2F91" w:rsidRDefault="000C7F5D" w:rsidP="00CD21F5">
      <w:pPr>
        <w:spacing w:after="0"/>
        <w:rPr>
          <w:rFonts w:ascii="Aptos" w:eastAsia="sans serif" w:hAnsi="Aptos" w:cs="sans serif"/>
          <w:b/>
          <w:bCs/>
        </w:rPr>
      </w:pPr>
      <w:r w:rsidRPr="006D2F91">
        <w:rPr>
          <w:rFonts w:ascii="Aptos" w:eastAsia="sans serif" w:hAnsi="Aptos" w:cs="sans serif"/>
          <w:b/>
          <w:bCs/>
        </w:rPr>
        <w:t xml:space="preserve">Scope of internship </w:t>
      </w:r>
      <w:r w:rsidR="00826BA6" w:rsidRPr="006D2F91">
        <w:rPr>
          <w:rFonts w:ascii="Aptos" w:eastAsia="sans serif" w:hAnsi="Aptos" w:cs="sans serif"/>
          <w:b/>
          <w:bCs/>
        </w:rPr>
        <w:t>work</w:t>
      </w:r>
      <w:r w:rsidRPr="006D2F91">
        <w:rPr>
          <w:rFonts w:ascii="Aptos" w:eastAsia="sans serif" w:hAnsi="Aptos" w:cs="sans serif"/>
          <w:b/>
          <w:bCs/>
        </w:rPr>
        <w:t xml:space="preserve">: </w:t>
      </w:r>
      <w:r w:rsidR="00826BA6" w:rsidRPr="00826BA6">
        <w:rPr>
          <w:rFonts w:ascii="Aptos" w:eastAsia="sans serif" w:hAnsi="Aptos" w:cs="sans serif"/>
        </w:rPr>
        <w:t xml:space="preserve">The intern will work across the organisation, based in the NSW office they will learn from team members across the country and across departments - producing, marketing, production, and operations. Artist-led processes are fundamental to our practice as producers and our role as a producing organisation, and we really want this opportunity to be similarly intern-led. We are keen to ensure the internship is fitted to the goals of the individual, having discussions on how we can best build a valuable experience for them and their focus areas. </w:t>
      </w:r>
    </w:p>
    <w:p w14:paraId="55A63CB8" w14:textId="77777777" w:rsidR="00840C2F" w:rsidRPr="006D2F91" w:rsidRDefault="00840C2F" w:rsidP="00CD21F5">
      <w:pPr>
        <w:spacing w:after="0"/>
        <w:rPr>
          <w:rFonts w:ascii="Aptos" w:eastAsia="sans serif" w:hAnsi="Aptos" w:cs="sans serif"/>
          <w:b/>
          <w:bCs/>
        </w:rPr>
      </w:pPr>
    </w:p>
    <w:p w14:paraId="689E243E" w14:textId="442F15A7" w:rsidR="00110295" w:rsidRPr="00EE1FC2" w:rsidRDefault="00BF3732" w:rsidP="00CD21F5">
      <w:pPr>
        <w:spacing w:after="0"/>
        <w:rPr>
          <w:rFonts w:ascii="Aptos" w:eastAsia="sans serif" w:hAnsi="Aptos" w:cs="sans serif"/>
          <w:b/>
          <w:bCs/>
          <w:color w:val="D33278" w:themeColor="text2"/>
          <w:sz w:val="32"/>
          <w:szCs w:val="32"/>
        </w:rPr>
      </w:pPr>
      <w:r w:rsidRPr="00EE1FC2">
        <w:rPr>
          <w:rFonts w:ascii="Aptos" w:eastAsia="sans serif" w:hAnsi="Aptos" w:cs="sans serif"/>
          <w:b/>
          <w:bCs/>
          <w:color w:val="D33278" w:themeColor="text2"/>
          <w:sz w:val="32"/>
          <w:szCs w:val="32"/>
        </w:rPr>
        <w:t>Blue Mountains City Council</w:t>
      </w:r>
      <w:r w:rsidR="002269EB" w:rsidRPr="00EE1FC2">
        <w:rPr>
          <w:rFonts w:ascii="Aptos" w:eastAsia="sans serif" w:hAnsi="Aptos" w:cs="sans serif"/>
          <w:b/>
          <w:bCs/>
          <w:color w:val="D33278" w:themeColor="text2"/>
          <w:sz w:val="32"/>
          <w:szCs w:val="32"/>
        </w:rPr>
        <w:t>- Blue Mountains Cultural Centre</w:t>
      </w:r>
      <w:r w:rsidR="00AB73CF" w:rsidRPr="00EE1FC2">
        <w:rPr>
          <w:rFonts w:ascii="Aptos" w:eastAsia="sans serif" w:hAnsi="Aptos" w:cs="sans serif"/>
          <w:b/>
          <w:bCs/>
          <w:color w:val="D33278" w:themeColor="text2"/>
          <w:sz w:val="32"/>
          <w:szCs w:val="32"/>
        </w:rPr>
        <w:t>, Blue Mountains Theatre</w:t>
      </w:r>
    </w:p>
    <w:p w14:paraId="47736A3B" w14:textId="77777777" w:rsidR="00AB0131" w:rsidRPr="006D2F91" w:rsidRDefault="00AB0131" w:rsidP="00CD21F5">
      <w:pPr>
        <w:spacing w:after="0"/>
        <w:rPr>
          <w:rFonts w:ascii="Aptos" w:eastAsia="sans serif" w:hAnsi="Aptos" w:cs="sans serif"/>
        </w:rPr>
      </w:pPr>
    </w:p>
    <w:p w14:paraId="1174A42F" w14:textId="5DF62843" w:rsidR="006359C6" w:rsidRPr="006D2F91" w:rsidRDefault="006359C6" w:rsidP="00CD21F5">
      <w:pPr>
        <w:spacing w:after="0"/>
        <w:rPr>
          <w:rFonts w:ascii="Aptos" w:eastAsia="sans serif" w:hAnsi="Aptos" w:cs="sans serif"/>
        </w:rPr>
      </w:pPr>
      <w:r w:rsidRPr="006D2F91">
        <w:rPr>
          <w:rFonts w:ascii="Aptos" w:eastAsia="sans serif" w:hAnsi="Aptos" w:cs="sans serif"/>
        </w:rPr>
        <w:t>The Cultural Centre showcases innovative, diverse, distinctive and creative cultural programs for enjoyment by residents of, and visitors to, the Blue Mountains.</w:t>
      </w:r>
      <w:r w:rsidR="00110295" w:rsidRPr="006D2F91">
        <w:rPr>
          <w:rFonts w:ascii="Aptos" w:eastAsia="sans serif" w:hAnsi="Aptos" w:cs="sans serif"/>
        </w:rPr>
        <w:t xml:space="preserve"> </w:t>
      </w:r>
      <w:r w:rsidRPr="006D2F91">
        <w:rPr>
          <w:rFonts w:ascii="Aptos" w:eastAsia="sans serif" w:hAnsi="Aptos" w:cs="sans serif"/>
        </w:rPr>
        <w:t xml:space="preserve">The Blue Mountains Cultural Centre is a sister facility to the Blue Mountains Theatre and Community </w:t>
      </w:r>
      <w:r w:rsidR="00AB73CF" w:rsidRPr="006D2F91">
        <w:rPr>
          <w:rFonts w:ascii="Aptos" w:eastAsia="sans serif" w:hAnsi="Aptos" w:cs="sans serif"/>
        </w:rPr>
        <w:t>Hub located</w:t>
      </w:r>
      <w:r w:rsidRPr="006D2F91">
        <w:rPr>
          <w:rFonts w:ascii="Aptos" w:eastAsia="sans serif" w:hAnsi="Aptos" w:cs="sans serif"/>
        </w:rPr>
        <w:t xml:space="preserve"> in Springwood.</w:t>
      </w:r>
      <w:r w:rsidR="00AB73CF" w:rsidRPr="006D2F91">
        <w:rPr>
          <w:rFonts w:ascii="Aptos" w:eastAsia="sans serif" w:hAnsi="Aptos" w:cs="sans serif"/>
        </w:rPr>
        <w:t xml:space="preserve"> Blue Mountains Theatre presents a world-class theatre program featuring local performers as well as national and international acts make the Blue Mountains Theatre the premier destination for performing arts engagement and participation in the region.</w:t>
      </w:r>
    </w:p>
    <w:p w14:paraId="10854FFA" w14:textId="77777777" w:rsidR="005F34BD" w:rsidRPr="00BE39FF" w:rsidRDefault="005F34BD" w:rsidP="00CD21F5">
      <w:pPr>
        <w:spacing w:after="0"/>
        <w:rPr>
          <w:rFonts w:ascii="Aptos" w:eastAsia="sans serif" w:hAnsi="Aptos" w:cs="sans serif"/>
          <w:b/>
          <w:bCs/>
        </w:rPr>
      </w:pPr>
    </w:p>
    <w:p w14:paraId="40CEA078" w14:textId="4628115B" w:rsidR="00920EC1" w:rsidRPr="00BE39FF" w:rsidRDefault="005F34BD" w:rsidP="00CD21F5">
      <w:pPr>
        <w:spacing w:after="0"/>
        <w:rPr>
          <w:rFonts w:ascii="Aptos" w:eastAsia="sans serif" w:hAnsi="Aptos" w:cs="sans serif"/>
        </w:rPr>
      </w:pPr>
      <w:r w:rsidRPr="00BE39FF">
        <w:rPr>
          <w:rFonts w:ascii="Aptos" w:eastAsia="sans serif" w:hAnsi="Aptos" w:cs="sans serif"/>
          <w:b/>
          <w:bCs/>
        </w:rPr>
        <w:t xml:space="preserve">Multiple </w:t>
      </w:r>
      <w:r w:rsidR="00353C9A" w:rsidRPr="00BE39FF">
        <w:rPr>
          <w:rFonts w:ascii="Aptos" w:eastAsia="sans serif" w:hAnsi="Aptos" w:cs="sans serif"/>
          <w:b/>
          <w:bCs/>
        </w:rPr>
        <w:t>Location</w:t>
      </w:r>
      <w:r w:rsidR="00920EC1" w:rsidRPr="00BE39FF">
        <w:rPr>
          <w:rFonts w:ascii="Aptos" w:eastAsia="sans serif" w:hAnsi="Aptos" w:cs="sans serif"/>
          <w:b/>
          <w:bCs/>
        </w:rPr>
        <w:t xml:space="preserve">s: </w:t>
      </w:r>
      <w:r w:rsidR="00920EC1" w:rsidRPr="00BE39FF">
        <w:rPr>
          <w:rFonts w:ascii="Aptos" w:eastAsia="sans serif" w:hAnsi="Aptos" w:cs="sans serif"/>
        </w:rPr>
        <w:t xml:space="preserve">(Online and In-Person internship possible. </w:t>
      </w:r>
      <w:r w:rsidR="00920EC1" w:rsidRPr="00BE39FF">
        <w:rPr>
          <w:rFonts w:ascii="Aptos" w:eastAsia="Calibri" w:hAnsi="Aptos" w:cs="Calibri"/>
        </w:rPr>
        <w:t>In person attendance on site is preferable for helping with artist residencies and development showings</w:t>
      </w:r>
      <w:r w:rsidR="00920EC1" w:rsidRPr="00BE39FF">
        <w:rPr>
          <w:rFonts w:ascii="Aptos" w:eastAsia="sans serif" w:hAnsi="Aptos" w:cs="sans serif"/>
        </w:rPr>
        <w:t>)</w:t>
      </w:r>
    </w:p>
    <w:p w14:paraId="0782837B" w14:textId="77777777" w:rsidR="00920EC1" w:rsidRPr="00BE39FF" w:rsidRDefault="00920EC1" w:rsidP="00CD21F5">
      <w:pPr>
        <w:spacing w:after="0"/>
        <w:rPr>
          <w:rFonts w:ascii="Aptos" w:eastAsia="sans serif" w:hAnsi="Aptos" w:cs="sans serif"/>
        </w:rPr>
      </w:pPr>
    </w:p>
    <w:p w14:paraId="5755F47A" w14:textId="3B3B564A" w:rsidR="00920EC1" w:rsidRPr="00BE39FF" w:rsidRDefault="00920EC1" w:rsidP="00CD21F5">
      <w:pPr>
        <w:spacing w:after="0"/>
        <w:rPr>
          <w:rFonts w:ascii="Aptos" w:hAnsi="Aptos"/>
        </w:rPr>
      </w:pPr>
      <w:r w:rsidRPr="00BE39FF">
        <w:rPr>
          <w:rFonts w:ascii="Aptos" w:hAnsi="Aptos"/>
        </w:rPr>
        <w:t>Blue Mountains Cultural Centre,</w:t>
      </w:r>
      <w:r w:rsidR="00DA2BE0" w:rsidRPr="00BE39FF">
        <w:rPr>
          <w:rFonts w:ascii="Aptos" w:hAnsi="Aptos" w:cs="Arial"/>
          <w:shd w:val="clear" w:color="auto" w:fill="FFFFFF"/>
        </w:rPr>
        <w:t xml:space="preserve"> </w:t>
      </w:r>
      <w:r w:rsidR="00DA2BE0" w:rsidRPr="00BE39FF">
        <w:rPr>
          <w:rFonts w:ascii="Aptos" w:hAnsi="Aptos"/>
        </w:rPr>
        <w:t xml:space="preserve">30 Parke St, Katoomba NSW </w:t>
      </w:r>
    </w:p>
    <w:p w14:paraId="2B44FF95" w14:textId="6E6A3204" w:rsidR="00920EC1" w:rsidRPr="00BE39FF" w:rsidRDefault="00920EC1" w:rsidP="00CD21F5">
      <w:pPr>
        <w:spacing w:after="0"/>
        <w:rPr>
          <w:rFonts w:ascii="Aptos" w:hAnsi="Aptos"/>
        </w:rPr>
      </w:pPr>
      <w:r w:rsidRPr="00BE39FF">
        <w:rPr>
          <w:rFonts w:ascii="Aptos" w:hAnsi="Aptos"/>
        </w:rPr>
        <w:t>Blue Mountains Theatre,</w:t>
      </w:r>
      <w:r w:rsidR="00941FB8" w:rsidRPr="00BE39FF">
        <w:rPr>
          <w:rFonts w:ascii="Aptos" w:hAnsi="Aptos"/>
        </w:rPr>
        <w:t xml:space="preserve"> 106 Macquarie Road, Springwood NSW </w:t>
      </w:r>
    </w:p>
    <w:p w14:paraId="5AE6D46D" w14:textId="7C01BC22" w:rsidR="00BE39FF" w:rsidRPr="00BE39FF" w:rsidRDefault="00920EC1" w:rsidP="00CD21F5">
      <w:pPr>
        <w:spacing w:after="0"/>
        <w:rPr>
          <w:rFonts w:ascii="Aptos" w:eastAsia="sans serif" w:hAnsi="Aptos" w:cs="sans serif"/>
        </w:rPr>
      </w:pPr>
      <w:r w:rsidRPr="00BE39FF">
        <w:rPr>
          <w:rFonts w:ascii="Aptos" w:hAnsi="Aptos"/>
        </w:rPr>
        <w:t>Wenworth Falls School of Arts</w:t>
      </w:r>
      <w:r w:rsidR="00941FB8" w:rsidRPr="00BE39FF">
        <w:rPr>
          <w:rFonts w:ascii="Aptos" w:eastAsia="sans serif" w:hAnsi="Aptos" w:cs="sans serif"/>
        </w:rPr>
        <w:t xml:space="preserve">, 217-219 Great Western Hwy, Wentworth Falls NSW </w:t>
      </w:r>
      <w:r w:rsidR="00A04FE0">
        <w:rPr>
          <w:rFonts w:ascii="Aptos" w:eastAsia="sans serif" w:hAnsi="Aptos" w:cs="sans serif"/>
        </w:rPr>
        <w:br/>
      </w:r>
    </w:p>
    <w:p w14:paraId="498B6800" w14:textId="50A041B8" w:rsidR="00353C9A" w:rsidRPr="00BE39FF" w:rsidRDefault="00BE39FF" w:rsidP="00BE39FF">
      <w:pPr>
        <w:rPr>
          <w:rFonts w:ascii="Aptos" w:eastAsia="sans serif" w:hAnsi="Aptos" w:cs="sans serif"/>
          <w:b/>
          <w:bCs/>
        </w:rPr>
      </w:pPr>
      <w:r w:rsidRPr="00BE39FF">
        <w:rPr>
          <w:rFonts w:ascii="Aptos" w:eastAsia="Calibri" w:hAnsi="Aptos" w:cs="Calibri"/>
          <w:b/>
          <w:bCs/>
        </w:rPr>
        <w:lastRenderedPageBreak/>
        <w:t>Access considerations:</w:t>
      </w:r>
      <w:r w:rsidRPr="00BE39FF">
        <w:rPr>
          <w:rFonts w:ascii="Aptos" w:eastAsia="Calibri" w:hAnsi="Aptos" w:cs="Calibri"/>
        </w:rPr>
        <w:t xml:space="preserve"> Wenworth Falls School of Arts is not a fully accessible venue (heritage building) with stairs down to dressing rooms and on to stage. However, office space can be provided at the Blue Mountains Theatre or Blue Mountains Cultural Centre (which are both fully accessible venues.) </w:t>
      </w:r>
    </w:p>
    <w:p w14:paraId="0421B2A0" w14:textId="1103E9FD" w:rsidR="00353C9A" w:rsidRPr="00BE39FF" w:rsidRDefault="00353C9A" w:rsidP="00CD21F5">
      <w:pPr>
        <w:spacing w:after="0"/>
        <w:rPr>
          <w:rFonts w:ascii="Aptos" w:eastAsia="sans serif" w:hAnsi="Aptos" w:cs="sans serif"/>
          <w:b/>
          <w:bCs/>
          <w:u w:val="single"/>
        </w:rPr>
      </w:pPr>
      <w:r w:rsidRPr="00BE39FF">
        <w:rPr>
          <w:rFonts w:ascii="Aptos" w:eastAsia="sans serif" w:hAnsi="Aptos" w:cs="sans serif"/>
          <w:b/>
          <w:bCs/>
        </w:rPr>
        <w:t xml:space="preserve">Website: </w:t>
      </w:r>
      <w:hyperlink r:id="rId15" w:history="1">
        <w:r w:rsidR="00BE39FF" w:rsidRPr="00BE39FF">
          <w:rPr>
            <w:rStyle w:val="Hyperlink"/>
            <w:rFonts w:ascii="Aptos" w:eastAsia="sans serif" w:hAnsi="Aptos" w:cs="sans serif"/>
            <w:b/>
            <w:bCs/>
          </w:rPr>
          <w:t>The Blue Mountains Cultural Centre</w:t>
        </w:r>
      </w:hyperlink>
      <w:r w:rsidR="00BE39FF">
        <w:rPr>
          <w:rFonts w:ascii="Aptos" w:eastAsia="sans serif" w:hAnsi="Aptos" w:cs="sans serif"/>
          <w:b/>
          <w:bCs/>
          <w:u w:val="single"/>
        </w:rPr>
        <w:t xml:space="preserve"> </w:t>
      </w:r>
    </w:p>
    <w:p w14:paraId="1BCE69D0" w14:textId="77777777" w:rsidR="00353C9A" w:rsidRPr="006D2F91" w:rsidRDefault="00353C9A" w:rsidP="00CD21F5">
      <w:pPr>
        <w:spacing w:after="0"/>
        <w:rPr>
          <w:rFonts w:ascii="Aptos" w:eastAsia="sans serif" w:hAnsi="Aptos" w:cs="sans serif"/>
          <w:b/>
          <w:bCs/>
        </w:rPr>
      </w:pPr>
    </w:p>
    <w:p w14:paraId="6851646C" w14:textId="5FA4F0FF" w:rsidR="00840C2F" w:rsidRPr="00BE39FF" w:rsidRDefault="00353C9A" w:rsidP="008B3044">
      <w:pPr>
        <w:spacing w:after="0"/>
        <w:rPr>
          <w:rFonts w:ascii="Aptos" w:eastAsia="sans serif" w:hAnsi="Aptos" w:cs="sans serif"/>
        </w:rPr>
      </w:pPr>
      <w:r w:rsidRPr="006D2F91">
        <w:rPr>
          <w:rFonts w:ascii="Aptos" w:eastAsia="sans serif" w:hAnsi="Aptos" w:cs="sans serif"/>
          <w:b/>
          <w:bCs/>
        </w:rPr>
        <w:t xml:space="preserve">Scope of internship work: </w:t>
      </w:r>
      <w:r w:rsidR="00A7559D" w:rsidRPr="006D2F91">
        <w:rPr>
          <w:rFonts w:ascii="Aptos" w:eastAsia="sans serif" w:hAnsi="Aptos" w:cs="sans serif"/>
        </w:rPr>
        <w:t>The intern will work within the Blue Mountains City Council</w:t>
      </w:r>
      <w:r w:rsidR="00D404C5" w:rsidRPr="006D2F91">
        <w:rPr>
          <w:rFonts w:ascii="Aptos" w:eastAsia="sans serif" w:hAnsi="Aptos" w:cs="sans serif"/>
        </w:rPr>
        <w:t xml:space="preserve"> </w:t>
      </w:r>
      <w:r w:rsidR="007668A1" w:rsidRPr="006D2F91">
        <w:rPr>
          <w:rFonts w:ascii="Aptos" w:eastAsia="sans serif" w:hAnsi="Aptos" w:cs="sans serif"/>
        </w:rPr>
        <w:t xml:space="preserve">cultural development and arts team getting to work and assist on project across </w:t>
      </w:r>
      <w:r w:rsidR="00A04BA6" w:rsidRPr="006D2F91">
        <w:rPr>
          <w:rFonts w:ascii="Aptos" w:eastAsia="sans serif" w:hAnsi="Aptos" w:cs="sans serif"/>
        </w:rPr>
        <w:t>Blue Mountains Cultural Centre, Blue Mountains Theatre + Community Hub and</w:t>
      </w:r>
      <w:r w:rsidR="006663B8" w:rsidRPr="006D2F91">
        <w:rPr>
          <w:rFonts w:ascii="Aptos" w:eastAsia="sans serif" w:hAnsi="Aptos" w:cs="sans serif"/>
        </w:rPr>
        <w:t xml:space="preserve"> Wenworth Falls School of Arts. </w:t>
      </w:r>
      <w:r w:rsidR="008B38AF" w:rsidRPr="006D2F91">
        <w:rPr>
          <w:rFonts w:ascii="Aptos" w:eastAsia="sans serif" w:hAnsi="Aptos" w:cs="sans serif"/>
        </w:rPr>
        <w:t>The intern will support the delivery of an artist development initiative working closely with</w:t>
      </w:r>
      <w:r w:rsidR="00FF7CDE" w:rsidRPr="006D2F91">
        <w:rPr>
          <w:rFonts w:ascii="Aptos" w:eastAsia="sans serif" w:hAnsi="Aptos" w:cs="sans serif"/>
        </w:rPr>
        <w:t xml:space="preserve"> performance </w:t>
      </w:r>
      <w:r w:rsidR="008B38AF" w:rsidRPr="006D2F91">
        <w:rPr>
          <w:rFonts w:ascii="Aptos" w:eastAsia="sans serif" w:hAnsi="Aptos" w:cs="sans serif"/>
        </w:rPr>
        <w:t xml:space="preserve">artists as they develop and present new creative work. The </w:t>
      </w:r>
      <w:r w:rsidR="00FF7CDE" w:rsidRPr="006D2F91">
        <w:rPr>
          <w:rFonts w:ascii="Aptos" w:eastAsia="sans serif" w:hAnsi="Aptos" w:cs="sans serif"/>
        </w:rPr>
        <w:t xml:space="preserve">experience offers </w:t>
      </w:r>
      <w:r w:rsidR="008B38AF" w:rsidRPr="006D2F91">
        <w:rPr>
          <w:rFonts w:ascii="Aptos" w:eastAsia="sans serif" w:hAnsi="Aptos" w:cs="sans serif"/>
        </w:rPr>
        <w:t>insight into how artists are supported through creative development, including access to space, technical resources, and industry networks.</w:t>
      </w:r>
    </w:p>
    <w:p w14:paraId="1A32668C" w14:textId="77777777" w:rsidR="00BE39FF" w:rsidRDefault="00BE39FF" w:rsidP="008B3044">
      <w:pPr>
        <w:rPr>
          <w:rFonts w:ascii="Aptos" w:eastAsia="Calibri" w:hAnsi="Aptos" w:cs="Calibri"/>
          <w:b/>
          <w:bCs/>
          <w:color w:val="333E48"/>
        </w:rPr>
      </w:pPr>
    </w:p>
    <w:p w14:paraId="5B8210DB" w14:textId="58D26325" w:rsidR="00DC58EB" w:rsidRPr="00C373AA" w:rsidRDefault="00DC58EB" w:rsidP="008B3044">
      <w:pPr>
        <w:rPr>
          <w:rFonts w:ascii="Aptos" w:eastAsia="sans serif" w:hAnsi="Aptos" w:cs="sans serif"/>
          <w:b/>
          <w:bCs/>
          <w:color w:val="D33278" w:themeColor="text2"/>
          <w:sz w:val="32"/>
          <w:szCs w:val="28"/>
        </w:rPr>
      </w:pPr>
      <w:r w:rsidRPr="00C373AA">
        <w:rPr>
          <w:rFonts w:ascii="Aptos" w:eastAsia="sans serif" w:hAnsi="Aptos" w:cs="sans serif"/>
          <w:b/>
          <w:bCs/>
          <w:color w:val="D33278" w:themeColor="text2"/>
          <w:sz w:val="32"/>
          <w:szCs w:val="28"/>
        </w:rPr>
        <w:t>Tuggeranong Arts Centre</w:t>
      </w:r>
      <w:r w:rsidR="003756B0" w:rsidRPr="00C373AA">
        <w:rPr>
          <w:rFonts w:ascii="Aptos" w:eastAsia="sans serif" w:hAnsi="Aptos" w:cs="sans serif"/>
          <w:b/>
          <w:bCs/>
          <w:color w:val="D33278" w:themeColor="text2"/>
          <w:sz w:val="32"/>
          <w:szCs w:val="28"/>
        </w:rPr>
        <w:t xml:space="preserve"> (TAC)</w:t>
      </w:r>
      <w:r w:rsidRPr="00C373AA">
        <w:rPr>
          <w:rFonts w:ascii="Aptos" w:eastAsia="sans serif" w:hAnsi="Aptos" w:cs="sans serif"/>
          <w:b/>
          <w:bCs/>
          <w:color w:val="D33278" w:themeColor="text2"/>
          <w:sz w:val="32"/>
          <w:szCs w:val="28"/>
        </w:rPr>
        <w:t>- Greenway ACT</w:t>
      </w:r>
    </w:p>
    <w:p w14:paraId="60DD98EC" w14:textId="7B1E9045" w:rsidR="00A1667F" w:rsidRPr="006D2F91" w:rsidRDefault="003756B0" w:rsidP="008B3044">
      <w:pPr>
        <w:spacing w:before="120" w:after="0"/>
        <w:rPr>
          <w:rFonts w:ascii="Aptos" w:eastAsia="Calibri" w:hAnsi="Aptos" w:cs="Calibri"/>
          <w:color w:val="333E48"/>
        </w:rPr>
      </w:pPr>
      <w:r w:rsidRPr="008B3044">
        <w:rPr>
          <w:rFonts w:ascii="Aptos" w:eastAsia="Calibri" w:hAnsi="Aptos" w:cs="Calibri"/>
        </w:rPr>
        <w:t xml:space="preserve">TAC is a vibrant creative hub offering free exhibitions across three galleries, live performances, workshops, and community programs. For more than 30 years, it has connected professional and community artists through inclusive, multi artform activities spanning dance, visual arts, theatre, and music. TAC presents over 20 exhibitions </w:t>
      </w:r>
      <w:r w:rsidR="001B5D76" w:rsidRPr="008B3044">
        <w:rPr>
          <w:rFonts w:ascii="Aptos" w:eastAsia="Calibri" w:hAnsi="Aptos" w:cs="Calibri"/>
        </w:rPr>
        <w:t>annually;</w:t>
      </w:r>
      <w:r w:rsidRPr="008B3044">
        <w:rPr>
          <w:rFonts w:ascii="Aptos" w:eastAsia="Calibri" w:hAnsi="Aptos" w:cs="Calibri"/>
        </w:rPr>
        <w:t xml:space="preserve"> alongside regular classes and outreach focused on place making and community connection. Programs include Fresh Funk’s weekly dance classes for all ages and Messengers, an </w:t>
      </w:r>
      <w:r w:rsidR="001B5D76" w:rsidRPr="008B3044">
        <w:rPr>
          <w:rFonts w:ascii="Aptos" w:eastAsia="Calibri" w:hAnsi="Aptos" w:cs="Calibri"/>
        </w:rPr>
        <w:t>arts-based</w:t>
      </w:r>
      <w:r w:rsidRPr="008B3044">
        <w:rPr>
          <w:rFonts w:ascii="Aptos" w:eastAsia="Calibri" w:hAnsi="Aptos" w:cs="Calibri"/>
        </w:rPr>
        <w:t xml:space="preserve"> support program for at risk youth. Community initiatives range from First Nations open mic events to weaving workshops, multicultural women’s art classes, pride events, and diverse </w:t>
      </w:r>
      <w:r w:rsidRPr="006D2F91">
        <w:rPr>
          <w:rFonts w:ascii="Aptos" w:eastAsia="Calibri" w:hAnsi="Aptos" w:cs="Calibri"/>
          <w:color w:val="333E48"/>
        </w:rPr>
        <w:t>artist led projects.</w:t>
      </w:r>
    </w:p>
    <w:p w14:paraId="03E9F984" w14:textId="2D040E40" w:rsidR="007573EC" w:rsidRPr="00F15F5A" w:rsidRDefault="007573EC" w:rsidP="00CD21F5">
      <w:pPr>
        <w:spacing w:after="0"/>
        <w:rPr>
          <w:rFonts w:ascii="Aptos" w:eastAsia="sans serif" w:hAnsi="Aptos" w:cs="sans serif"/>
        </w:rPr>
      </w:pPr>
      <w:r w:rsidRPr="006D2F91">
        <w:rPr>
          <w:rFonts w:ascii="Aptos" w:eastAsia="sans serif" w:hAnsi="Aptos" w:cs="sans serif"/>
          <w:b/>
          <w:bCs/>
        </w:rPr>
        <w:t xml:space="preserve">Location: </w:t>
      </w:r>
      <w:r w:rsidR="00E453BE" w:rsidRPr="006D2F91">
        <w:rPr>
          <w:rFonts w:ascii="Aptos" w:eastAsia="sans serif" w:hAnsi="Aptos" w:cs="sans serif"/>
        </w:rPr>
        <w:t xml:space="preserve">137 Reed Street, Greenway, Tuggeranong ACT </w:t>
      </w:r>
      <w:r w:rsidR="00002C51" w:rsidRPr="006D2F91">
        <w:rPr>
          <w:rFonts w:ascii="Aptos" w:eastAsia="sans serif" w:hAnsi="Aptos" w:cs="sans serif"/>
        </w:rPr>
        <w:t>(Online and In-Person internship possible)</w:t>
      </w:r>
    </w:p>
    <w:p w14:paraId="4215FE4A" w14:textId="2A49A38A" w:rsidR="007573EC" w:rsidRPr="006D2F91" w:rsidRDefault="007573EC" w:rsidP="00CD21F5">
      <w:pPr>
        <w:spacing w:after="0"/>
        <w:rPr>
          <w:rFonts w:ascii="Aptos" w:eastAsia="sans serif" w:hAnsi="Aptos" w:cs="sans serif"/>
          <w:b/>
          <w:bCs/>
        </w:rPr>
      </w:pPr>
      <w:r w:rsidRPr="006D2F91">
        <w:rPr>
          <w:rFonts w:ascii="Aptos" w:eastAsia="sans serif" w:hAnsi="Aptos" w:cs="sans serif"/>
          <w:b/>
          <w:bCs/>
        </w:rPr>
        <w:t xml:space="preserve">Website: </w:t>
      </w:r>
      <w:hyperlink r:id="rId16" w:history="1">
        <w:r w:rsidR="00A1667F" w:rsidRPr="006D2F91">
          <w:rPr>
            <w:rStyle w:val="Hyperlink"/>
            <w:rFonts w:ascii="Aptos" w:eastAsia="sans serif" w:hAnsi="Aptos" w:cs="sans serif"/>
            <w:b/>
            <w:bCs/>
          </w:rPr>
          <w:t>Tuggeranong Arts Centre</w:t>
        </w:r>
      </w:hyperlink>
    </w:p>
    <w:p w14:paraId="60C945B5" w14:textId="77777777" w:rsidR="007573EC" w:rsidRPr="006D2F91" w:rsidRDefault="007573EC" w:rsidP="00CD21F5">
      <w:pPr>
        <w:spacing w:after="0"/>
        <w:rPr>
          <w:rFonts w:ascii="Aptos" w:eastAsia="sans serif" w:hAnsi="Aptos" w:cs="sans serif"/>
          <w:b/>
          <w:bCs/>
        </w:rPr>
      </w:pPr>
    </w:p>
    <w:p w14:paraId="5A7B5A03" w14:textId="77777777" w:rsidR="00C373AA" w:rsidRDefault="007573EC" w:rsidP="00C373AA">
      <w:pPr>
        <w:spacing w:after="0"/>
        <w:rPr>
          <w:rFonts w:ascii="Aptos" w:eastAsia="sans serif" w:hAnsi="Aptos" w:cs="sans serif"/>
          <w:b/>
          <w:bCs/>
        </w:rPr>
      </w:pPr>
      <w:r w:rsidRPr="006D2F91">
        <w:rPr>
          <w:rFonts w:ascii="Aptos" w:eastAsia="sans serif" w:hAnsi="Aptos" w:cs="sans serif"/>
          <w:b/>
          <w:bCs/>
        </w:rPr>
        <w:t xml:space="preserve">Scope of internship work: </w:t>
      </w:r>
      <w:r w:rsidR="00A14856" w:rsidRPr="006D2F91">
        <w:rPr>
          <w:rFonts w:ascii="Aptos" w:eastAsia="sans serif" w:hAnsi="Aptos" w:cs="sans serif"/>
          <w:b/>
          <w:bCs/>
        </w:rPr>
        <w:t xml:space="preserve"> </w:t>
      </w:r>
      <w:r w:rsidR="00A14856" w:rsidRPr="00A14856">
        <w:rPr>
          <w:rFonts w:ascii="Aptos" w:eastAsia="sans serif" w:hAnsi="Aptos" w:cs="sans serif"/>
        </w:rPr>
        <w:t>As an intern, you will play an important role in supporting both the creative program and the smooth day-to-day operations of the centre, contributing to administration, community engagement, and hands</w:t>
      </w:r>
      <w:r w:rsidR="00A14856" w:rsidRPr="00A14856">
        <w:rPr>
          <w:rFonts w:ascii="Aptos" w:eastAsia="sans serif" w:hAnsi="Aptos" w:cs="sans serif"/>
        </w:rPr>
        <w:noBreakHyphen/>
        <w:t>on tasks. Between June and August TAC will be delivering over 30 events alongside a weekly schedule of over 40 classes.</w:t>
      </w:r>
    </w:p>
    <w:p w14:paraId="2CA9AA57" w14:textId="77777777" w:rsidR="00C373AA" w:rsidRDefault="00C373AA" w:rsidP="00C373AA">
      <w:pPr>
        <w:spacing w:after="0"/>
        <w:rPr>
          <w:rFonts w:ascii="Aptos" w:eastAsia="sans serif" w:hAnsi="Aptos" w:cs="sans serif"/>
          <w:b/>
          <w:bCs/>
        </w:rPr>
      </w:pPr>
    </w:p>
    <w:p w14:paraId="06C42CA9" w14:textId="49390CB7" w:rsidR="00A14856" w:rsidRPr="00A14856" w:rsidRDefault="00A14856" w:rsidP="00C373AA">
      <w:pPr>
        <w:spacing w:after="0"/>
        <w:rPr>
          <w:rFonts w:ascii="Aptos" w:eastAsia="sans serif" w:hAnsi="Aptos" w:cs="sans serif"/>
          <w:b/>
          <w:bCs/>
        </w:rPr>
      </w:pPr>
      <w:r w:rsidRPr="00A14856">
        <w:rPr>
          <w:rFonts w:ascii="Aptos" w:eastAsia="sans serif" w:hAnsi="Aptos" w:cs="sans serif"/>
        </w:rPr>
        <w:t>Some days, you could work closely with TAC’s program staff—assisting tutors and providing practical help during workshops, assisting with exhibition installs, liaising with artists, preparing exhibition materials for publication.</w:t>
      </w:r>
    </w:p>
    <w:p w14:paraId="2EF20738" w14:textId="77777777" w:rsidR="00A14856" w:rsidRPr="00A14856" w:rsidRDefault="00A14856" w:rsidP="00CD21F5">
      <w:pPr>
        <w:rPr>
          <w:rFonts w:ascii="Aptos" w:eastAsia="sans serif" w:hAnsi="Aptos" w:cs="sans serif"/>
        </w:rPr>
      </w:pPr>
      <w:r w:rsidRPr="00A14856">
        <w:rPr>
          <w:rFonts w:ascii="Aptos" w:eastAsia="sans serif" w:hAnsi="Aptos" w:cs="sans serif"/>
        </w:rPr>
        <w:t>On other days, you may join the operations team to help front-of-house, set up events, track data and audience feedback, and maintain database records. There will also be opportunities to work with the marketing team, preparing content for social media and eDMs, and supporting community outreach initiatives.</w:t>
      </w:r>
    </w:p>
    <w:p w14:paraId="1F1669D2" w14:textId="0D0DBB3C" w:rsidR="00AB451D" w:rsidRPr="009E79FF" w:rsidRDefault="00A14856" w:rsidP="009E79FF">
      <w:pPr>
        <w:rPr>
          <w:rFonts w:ascii="Aptos" w:eastAsia="sans serif" w:hAnsi="Aptos" w:cs="sans serif"/>
        </w:rPr>
      </w:pPr>
      <w:r w:rsidRPr="00A14856">
        <w:rPr>
          <w:rFonts w:ascii="Aptos" w:eastAsia="sans serif" w:hAnsi="Aptos" w:cs="sans serif"/>
        </w:rPr>
        <w:t>We view this internship as a two-way partnership: an opportunity for you to gain valuable industry experience, and for us to learn from your perspectives as we continue to strengthen our work in accessibility and cultural safety.</w:t>
      </w:r>
    </w:p>
    <w:p w14:paraId="189EF207" w14:textId="3CAEF5BF" w:rsidR="001540EC" w:rsidRPr="00C373AA" w:rsidRDefault="095F933E" w:rsidP="00CD21F5">
      <w:pPr>
        <w:pStyle w:val="Heading3"/>
        <w:rPr>
          <w:rFonts w:ascii="Aptos" w:eastAsia="sans serif" w:hAnsi="Aptos" w:cs="sans serif"/>
          <w:sz w:val="32"/>
          <w:szCs w:val="28"/>
        </w:rPr>
      </w:pPr>
      <w:r w:rsidRPr="00C373AA">
        <w:rPr>
          <w:rFonts w:ascii="Aptos" w:eastAsia="sans serif" w:hAnsi="Aptos" w:cs="sans serif"/>
          <w:sz w:val="32"/>
          <w:szCs w:val="28"/>
        </w:rPr>
        <w:t xml:space="preserve">Mentorship </w:t>
      </w:r>
      <w:r w:rsidR="0006311E" w:rsidRPr="00C373AA">
        <w:rPr>
          <w:rFonts w:ascii="Aptos" w:eastAsia="sans serif" w:hAnsi="Aptos" w:cs="sans serif"/>
          <w:sz w:val="32"/>
          <w:szCs w:val="28"/>
        </w:rPr>
        <w:t>program</w:t>
      </w:r>
    </w:p>
    <w:p w14:paraId="43C61332" w14:textId="67DC2CC3" w:rsidR="0B491B93" w:rsidRPr="006D2F91" w:rsidRDefault="00A764C6" w:rsidP="00CD21F5">
      <w:pPr>
        <w:ind w:right="-532"/>
        <w:rPr>
          <w:rFonts w:ascii="Aptos" w:eastAsia="sans serif" w:hAnsi="Aptos" w:cs="sans serif"/>
        </w:rPr>
      </w:pPr>
      <w:r>
        <w:rPr>
          <w:rFonts w:ascii="Aptos" w:eastAsia="sans serif" w:hAnsi="Aptos" w:cs="sans serif"/>
        </w:rPr>
        <w:t>Participants</w:t>
      </w:r>
      <w:r w:rsidR="095F933E" w:rsidRPr="006D2F91">
        <w:rPr>
          <w:rFonts w:ascii="Aptos" w:eastAsia="sans serif" w:hAnsi="Aptos" w:cs="sans serif"/>
        </w:rPr>
        <w:t xml:space="preserve"> will be </w:t>
      </w:r>
      <w:r w:rsidR="004C2466" w:rsidRPr="006D2F91">
        <w:rPr>
          <w:rFonts w:ascii="Aptos" w:eastAsia="sans serif" w:hAnsi="Aptos" w:cs="sans serif"/>
        </w:rPr>
        <w:t>paired with</w:t>
      </w:r>
      <w:r w:rsidR="095F933E" w:rsidRPr="006D2F91">
        <w:rPr>
          <w:rFonts w:ascii="Aptos" w:eastAsia="sans serif" w:hAnsi="Aptos" w:cs="sans serif"/>
        </w:rPr>
        <w:t xml:space="preserve"> </w:t>
      </w:r>
      <w:r w:rsidR="00347393" w:rsidRPr="006D2F91">
        <w:rPr>
          <w:rFonts w:ascii="Aptos" w:eastAsia="sans serif" w:hAnsi="Aptos" w:cs="sans serif"/>
        </w:rPr>
        <w:t>their</w:t>
      </w:r>
      <w:r w:rsidR="002A5F87" w:rsidRPr="006D2F91">
        <w:rPr>
          <w:rFonts w:ascii="Aptos" w:eastAsia="sans serif" w:hAnsi="Aptos" w:cs="sans serif"/>
        </w:rPr>
        <w:t xml:space="preserve"> designated Mentor and</w:t>
      </w:r>
      <w:r w:rsidR="095F933E" w:rsidRPr="006D2F91">
        <w:rPr>
          <w:rFonts w:ascii="Aptos" w:eastAsia="sans serif" w:hAnsi="Aptos" w:cs="sans serif"/>
        </w:rPr>
        <w:t xml:space="preserve"> provided with 4 one-on-one sessions of mentoring</w:t>
      </w:r>
      <w:r>
        <w:rPr>
          <w:rFonts w:ascii="Aptos" w:eastAsia="sans serif" w:hAnsi="Aptos" w:cs="sans serif"/>
        </w:rPr>
        <w:t xml:space="preserve"> over June-September</w:t>
      </w:r>
      <w:r w:rsidR="095F933E" w:rsidRPr="006D2F91">
        <w:rPr>
          <w:rFonts w:ascii="Aptos" w:eastAsia="sans serif" w:hAnsi="Aptos" w:cs="sans serif"/>
        </w:rPr>
        <w:t>. These sessions can be in-person, online or hybrid. Each session is 1-hour in length.</w:t>
      </w:r>
      <w:r w:rsidR="00B543DA" w:rsidRPr="006D2F91">
        <w:rPr>
          <w:rFonts w:ascii="Aptos" w:eastAsia="sans serif" w:hAnsi="Aptos" w:cs="sans serif"/>
        </w:rPr>
        <w:t xml:space="preserve"> </w:t>
      </w:r>
      <w:r w:rsidR="095F933E" w:rsidRPr="006D2F91">
        <w:rPr>
          <w:rFonts w:ascii="Aptos" w:eastAsia="sans serif" w:hAnsi="Aptos" w:cs="sans serif"/>
        </w:rPr>
        <w:t xml:space="preserve">In the application process, you will be able to </w:t>
      </w:r>
      <w:r w:rsidR="00B543DA" w:rsidRPr="006D2F91">
        <w:rPr>
          <w:rFonts w:ascii="Aptos" w:eastAsia="sans serif" w:hAnsi="Aptos" w:cs="sans serif"/>
        </w:rPr>
        <w:t>identify what you are looking for in a mentor.</w:t>
      </w:r>
    </w:p>
    <w:p w14:paraId="054F02D5" w14:textId="1F397EAB" w:rsidR="5AB52948" w:rsidRPr="006D2F91" w:rsidRDefault="095F933E" w:rsidP="00CD21F5">
      <w:pPr>
        <w:spacing w:after="160"/>
        <w:ind w:right="-532"/>
        <w:rPr>
          <w:rFonts w:ascii="Aptos" w:eastAsia="sans serif" w:hAnsi="Aptos" w:cs="sans serif"/>
          <w:b/>
          <w:bCs/>
        </w:rPr>
      </w:pPr>
      <w:r w:rsidRPr="006D2F91">
        <w:rPr>
          <w:rFonts w:ascii="Aptos" w:eastAsia="sans serif" w:hAnsi="Aptos" w:cs="sans serif"/>
          <w:b/>
          <w:bCs/>
        </w:rPr>
        <w:t>The mentoring includes:</w:t>
      </w:r>
    </w:p>
    <w:p w14:paraId="1FF1694C" w14:textId="70DE8753" w:rsidR="5AB52948"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Skill-sharing – Helping the mentee develop key industry skills.</w:t>
      </w:r>
    </w:p>
    <w:p w14:paraId="10E53045" w14:textId="5BFDCAEF" w:rsidR="5AB52948"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Networking – Connecting the mentee to relevant people and opportunities.</w:t>
      </w:r>
    </w:p>
    <w:p w14:paraId="2BD477F7" w14:textId="4389E7AB" w:rsidR="5AB52948"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Coaching &amp; Guidance – Offering career advice and insights based on your experiences.</w:t>
      </w:r>
    </w:p>
    <w:p w14:paraId="14895887" w14:textId="725450B2" w:rsidR="5AB52948"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lastRenderedPageBreak/>
        <w:t>Capacity Building – Helping mentees understand and apply accessibility and equity principles.</w:t>
      </w:r>
    </w:p>
    <w:p w14:paraId="60EDD57E" w14:textId="000763DB" w:rsidR="5AB52948" w:rsidRPr="006D2F91" w:rsidRDefault="5AB52948" w:rsidP="00CD21F5">
      <w:pPr>
        <w:pStyle w:val="ListParagraph"/>
        <w:spacing w:after="160"/>
        <w:ind w:left="284" w:right="-532" w:hanging="284"/>
        <w:rPr>
          <w:rFonts w:ascii="Aptos" w:eastAsia="sans serif" w:hAnsi="Aptos" w:cs="sans serif"/>
        </w:rPr>
      </w:pPr>
    </w:p>
    <w:p w14:paraId="4A4E5B48" w14:textId="3B418E2F" w:rsidR="5AB52948" w:rsidRPr="006D2F91" w:rsidRDefault="095F933E" w:rsidP="00CD21F5">
      <w:pPr>
        <w:pStyle w:val="ListParagraph"/>
        <w:spacing w:after="160"/>
        <w:ind w:left="284" w:right="-532" w:hanging="284"/>
        <w:rPr>
          <w:rFonts w:ascii="Aptos" w:eastAsia="sans serif" w:hAnsi="Aptos" w:cs="sans serif"/>
        </w:rPr>
      </w:pPr>
      <w:r w:rsidRPr="006D2F91">
        <w:rPr>
          <w:rFonts w:ascii="Aptos" w:eastAsia="sans serif" w:hAnsi="Aptos" w:cs="sans serif"/>
          <w:b/>
          <w:bCs/>
        </w:rPr>
        <w:t xml:space="preserve">What it is? </w:t>
      </w:r>
    </w:p>
    <w:p w14:paraId="1732F02F" w14:textId="17E0D744" w:rsidR="5AB52948" w:rsidRPr="006D2F91" w:rsidRDefault="095F933E" w:rsidP="00CD21F5">
      <w:pPr>
        <w:pStyle w:val="ListParagraph"/>
        <w:numPr>
          <w:ilvl w:val="0"/>
          <w:numId w:val="14"/>
        </w:numPr>
        <w:spacing w:after="160"/>
        <w:ind w:right="-532"/>
        <w:rPr>
          <w:rFonts w:ascii="Aptos" w:eastAsia="sans serif" w:hAnsi="Aptos" w:cs="sans serif"/>
        </w:rPr>
      </w:pPr>
      <w:r w:rsidRPr="006D2F91">
        <w:rPr>
          <w:rFonts w:ascii="Aptos" w:eastAsia="sans serif" w:hAnsi="Aptos" w:cs="sans serif"/>
        </w:rPr>
        <w:t>Co-designed between the mentor and mentee</w:t>
      </w:r>
    </w:p>
    <w:p w14:paraId="6F9F0E2F" w14:textId="1158FDD3" w:rsidR="5AB52948" w:rsidRPr="006D2F91" w:rsidRDefault="095F933E" w:rsidP="00CD21F5">
      <w:pPr>
        <w:pStyle w:val="ListParagraph"/>
        <w:numPr>
          <w:ilvl w:val="0"/>
          <w:numId w:val="14"/>
        </w:numPr>
        <w:spacing w:after="160"/>
        <w:ind w:right="-532"/>
        <w:rPr>
          <w:rFonts w:ascii="Aptos" w:eastAsia="sans serif" w:hAnsi="Aptos" w:cs="sans serif"/>
        </w:rPr>
      </w:pPr>
      <w:r w:rsidRPr="006D2F91">
        <w:rPr>
          <w:rFonts w:ascii="Aptos" w:eastAsia="sans serif" w:hAnsi="Aptos" w:cs="sans serif"/>
        </w:rPr>
        <w:t xml:space="preserve">4 structured and facilitated sessions with your mentor. </w:t>
      </w:r>
    </w:p>
    <w:p w14:paraId="02D24025" w14:textId="49DF9044" w:rsidR="5AB52948" w:rsidRPr="006D2F91" w:rsidRDefault="095F933E" w:rsidP="00CD21F5">
      <w:pPr>
        <w:pStyle w:val="ListParagraph"/>
        <w:numPr>
          <w:ilvl w:val="0"/>
          <w:numId w:val="14"/>
        </w:numPr>
        <w:spacing w:after="160"/>
        <w:ind w:right="-532"/>
        <w:rPr>
          <w:rFonts w:ascii="Aptos" w:eastAsia="sans serif" w:hAnsi="Aptos" w:cs="sans serif"/>
        </w:rPr>
      </w:pPr>
      <w:r w:rsidRPr="006D2F91">
        <w:rPr>
          <w:rFonts w:ascii="Aptos" w:eastAsia="sans serif" w:hAnsi="Aptos" w:cs="sans serif"/>
        </w:rPr>
        <w:t>Goal-orientated check-ins across the program</w:t>
      </w:r>
    </w:p>
    <w:p w14:paraId="024F59CF" w14:textId="747E0640" w:rsidR="117E55A2" w:rsidRPr="006D2F91" w:rsidRDefault="117E55A2" w:rsidP="00CD21F5">
      <w:pPr>
        <w:pStyle w:val="ListParagraph"/>
        <w:spacing w:after="160"/>
        <w:ind w:left="284" w:right="-532" w:hanging="284"/>
        <w:rPr>
          <w:rFonts w:ascii="Aptos" w:eastAsia="sans serif" w:hAnsi="Aptos" w:cs="sans serif"/>
        </w:rPr>
      </w:pPr>
    </w:p>
    <w:p w14:paraId="2381493A" w14:textId="6305B0F8" w:rsidR="5AB52948" w:rsidRPr="006D2F91" w:rsidRDefault="095F933E" w:rsidP="00CD21F5">
      <w:pPr>
        <w:pStyle w:val="ListParagraph"/>
        <w:spacing w:after="160"/>
        <w:ind w:left="284" w:right="-532" w:hanging="284"/>
        <w:rPr>
          <w:rFonts w:ascii="Aptos" w:eastAsia="sans serif" w:hAnsi="Aptos" w:cs="sans serif"/>
          <w:b/>
          <w:bCs/>
        </w:rPr>
      </w:pPr>
      <w:r w:rsidRPr="006D2F91">
        <w:rPr>
          <w:rFonts w:ascii="Aptos" w:eastAsia="sans serif" w:hAnsi="Aptos" w:cs="sans serif"/>
          <w:b/>
          <w:bCs/>
        </w:rPr>
        <w:t>What it isn’t?</w:t>
      </w:r>
    </w:p>
    <w:p w14:paraId="78035A7D" w14:textId="6679AA08" w:rsidR="5AB52948" w:rsidRPr="006D2F91" w:rsidRDefault="095F933E" w:rsidP="00CD21F5">
      <w:pPr>
        <w:pStyle w:val="ListParagraph"/>
        <w:numPr>
          <w:ilvl w:val="0"/>
          <w:numId w:val="15"/>
        </w:numPr>
        <w:spacing w:after="160"/>
        <w:ind w:right="-532"/>
        <w:rPr>
          <w:rFonts w:ascii="Aptos" w:eastAsia="sans serif" w:hAnsi="Aptos" w:cs="sans serif"/>
        </w:rPr>
      </w:pPr>
      <w:r w:rsidRPr="006D2F91">
        <w:rPr>
          <w:rFonts w:ascii="Aptos" w:eastAsia="sans serif" w:hAnsi="Aptos" w:cs="sans serif"/>
        </w:rPr>
        <w:t xml:space="preserve">Counselling or Professional Therapy. </w:t>
      </w:r>
    </w:p>
    <w:p w14:paraId="746DEC57" w14:textId="5A14A896" w:rsidR="27819200" w:rsidRPr="006D2F91" w:rsidRDefault="095F933E" w:rsidP="00CD21F5">
      <w:pPr>
        <w:pStyle w:val="ListParagraph"/>
        <w:numPr>
          <w:ilvl w:val="0"/>
          <w:numId w:val="15"/>
        </w:numPr>
        <w:spacing w:after="160"/>
        <w:ind w:right="-532"/>
        <w:rPr>
          <w:rFonts w:ascii="Aptos" w:eastAsia="sans serif" w:hAnsi="Aptos" w:cs="sans serif"/>
        </w:rPr>
      </w:pPr>
      <w:r w:rsidRPr="006D2F91">
        <w:rPr>
          <w:rFonts w:ascii="Aptos" w:eastAsia="sans serif" w:hAnsi="Aptos" w:cs="sans serif"/>
        </w:rPr>
        <w:t>Additional supports are available</w:t>
      </w:r>
      <w:r w:rsidR="00BB54E3" w:rsidRPr="006D2F91">
        <w:rPr>
          <w:rFonts w:ascii="Aptos" w:eastAsia="sans serif" w:hAnsi="Aptos" w:cs="sans serif"/>
        </w:rPr>
        <w:t xml:space="preserve"> internally through access to Accessible Art</w:t>
      </w:r>
      <w:r w:rsidR="009302BC" w:rsidRPr="006D2F91">
        <w:rPr>
          <w:rFonts w:ascii="Aptos" w:eastAsia="sans serif" w:hAnsi="Aptos" w:cs="sans serif"/>
        </w:rPr>
        <w:t>s’</w:t>
      </w:r>
      <w:r w:rsidR="002A5F87" w:rsidRPr="006D2F91">
        <w:rPr>
          <w:rFonts w:ascii="Aptos" w:eastAsia="sans serif" w:hAnsi="Aptos" w:cs="sans serif"/>
        </w:rPr>
        <w:t xml:space="preserve"> </w:t>
      </w:r>
      <w:r w:rsidR="00BB54E3" w:rsidRPr="006D2F91">
        <w:rPr>
          <w:rFonts w:ascii="Aptos" w:eastAsia="sans serif" w:hAnsi="Aptos" w:cs="sans serif"/>
        </w:rPr>
        <w:t>Employment Assistance Program, and</w:t>
      </w:r>
      <w:r w:rsidRPr="006D2F91">
        <w:rPr>
          <w:rFonts w:ascii="Aptos" w:eastAsia="sans serif" w:hAnsi="Aptos" w:cs="sans serif"/>
        </w:rPr>
        <w:t xml:space="preserve"> externally (</w:t>
      </w:r>
      <w:hyperlink r:id="rId17">
        <w:r w:rsidRPr="006D2F91">
          <w:rPr>
            <w:rStyle w:val="Hyperlink"/>
            <w:rFonts w:ascii="Aptos" w:eastAsia="sans serif" w:hAnsi="Aptos" w:cs="sans serif"/>
          </w:rPr>
          <w:t>Click here for a List of External Support providers</w:t>
        </w:r>
      </w:hyperlink>
      <w:r w:rsidRPr="006D2F91">
        <w:rPr>
          <w:rFonts w:ascii="Aptos" w:eastAsia="sans serif" w:hAnsi="Aptos" w:cs="sans serif"/>
        </w:rPr>
        <w:t>)</w:t>
      </w:r>
      <w:r w:rsidR="002A5F87" w:rsidRPr="006D2F91">
        <w:rPr>
          <w:rFonts w:ascii="Aptos" w:eastAsia="sans serif" w:hAnsi="Aptos" w:cs="sans serif"/>
        </w:rPr>
        <w:t xml:space="preserve"> </w:t>
      </w:r>
      <w:r w:rsidR="009302BC" w:rsidRPr="006D2F91">
        <w:rPr>
          <w:rFonts w:ascii="Aptos" w:eastAsia="sans serif" w:hAnsi="Aptos" w:cs="sans serif"/>
        </w:rPr>
        <w:t>.</w:t>
      </w:r>
    </w:p>
    <w:p w14:paraId="315C981A" w14:textId="280DEADB" w:rsidR="001042F9" w:rsidRPr="006D2F91" w:rsidRDefault="00CC11F3" w:rsidP="00CD21F5">
      <w:pPr>
        <w:spacing w:after="160"/>
        <w:ind w:right="-532"/>
        <w:rPr>
          <w:rFonts w:ascii="Aptos" w:hAnsi="Aptos"/>
        </w:rPr>
      </w:pPr>
      <w:r w:rsidRPr="006D2F91">
        <w:rPr>
          <w:rFonts w:ascii="Aptos" w:eastAsia="sans serif" w:hAnsi="Aptos" w:cs="sans serif"/>
        </w:rPr>
        <w:t>being oriented, y</w:t>
      </w:r>
      <w:r w:rsidR="006D7081" w:rsidRPr="006D2F91">
        <w:rPr>
          <w:rFonts w:ascii="Aptos" w:eastAsia="sans serif" w:hAnsi="Aptos" w:cs="sans serif"/>
        </w:rPr>
        <w:t xml:space="preserve">ou will </w:t>
      </w:r>
      <w:r w:rsidR="37C5ABCA" w:rsidRPr="006D2F91">
        <w:rPr>
          <w:rFonts w:ascii="Aptos" w:eastAsia="sans serif" w:hAnsi="Aptos" w:cs="sans serif"/>
        </w:rPr>
        <w:t xml:space="preserve">coordinate </w:t>
      </w:r>
      <w:r w:rsidR="00FA4CC4">
        <w:rPr>
          <w:rFonts w:ascii="Aptos" w:eastAsia="sans serif" w:hAnsi="Aptos" w:cs="sans serif"/>
        </w:rPr>
        <w:t xml:space="preserve">sessions </w:t>
      </w:r>
      <w:r w:rsidR="37C5ABCA" w:rsidRPr="006D2F91">
        <w:rPr>
          <w:rFonts w:ascii="Aptos" w:eastAsia="sans serif" w:hAnsi="Aptos" w:cs="sans serif"/>
        </w:rPr>
        <w:t xml:space="preserve">directly </w:t>
      </w:r>
      <w:r w:rsidR="00B543DA" w:rsidRPr="006D2F91">
        <w:rPr>
          <w:rFonts w:ascii="Aptos" w:eastAsia="sans serif" w:hAnsi="Aptos" w:cs="sans serif"/>
        </w:rPr>
        <w:t>with</w:t>
      </w:r>
      <w:r w:rsidR="37C5ABCA" w:rsidRPr="006D2F91">
        <w:rPr>
          <w:rFonts w:ascii="Aptos" w:eastAsia="sans serif" w:hAnsi="Aptos" w:cs="sans serif"/>
        </w:rPr>
        <w:t xml:space="preserve"> your mentor to allow for flexibility, with support available from </w:t>
      </w:r>
      <w:r w:rsidRPr="006D2F91">
        <w:rPr>
          <w:rFonts w:ascii="Aptos" w:eastAsia="sans serif" w:hAnsi="Aptos" w:cs="sans serif"/>
        </w:rPr>
        <w:t xml:space="preserve">the Project Coordinator </w:t>
      </w:r>
      <w:r w:rsidR="37C5ABCA" w:rsidRPr="006D2F91">
        <w:rPr>
          <w:rFonts w:ascii="Aptos" w:eastAsia="sans serif" w:hAnsi="Aptos" w:cs="sans serif"/>
        </w:rPr>
        <w:t>if needed.</w:t>
      </w:r>
    </w:p>
    <w:p w14:paraId="66D44CE8" w14:textId="799758C4" w:rsidR="00555AD0" w:rsidRPr="006D2F91" w:rsidRDefault="00555AD0" w:rsidP="00CD21F5">
      <w:pPr>
        <w:spacing w:after="0"/>
        <w:ind w:right="-532"/>
        <w:rPr>
          <w:rFonts w:ascii="Aptos" w:eastAsia="sans serif" w:hAnsi="Aptos" w:cs="sans serif"/>
        </w:rPr>
      </w:pPr>
      <w:r w:rsidRPr="006D2F91">
        <w:rPr>
          <w:rFonts w:ascii="Aptos" w:hAnsi="Aptos"/>
          <w:b/>
          <w:bCs/>
          <w:noProof/>
          <w:color w:val="D33278" w:themeColor="text2"/>
        </w:rPr>
        <mc:AlternateContent>
          <mc:Choice Requires="wps">
            <w:drawing>
              <wp:anchor distT="0" distB="0" distL="114300" distR="114300" simplePos="0" relativeHeight="251661312" behindDoc="0" locked="0" layoutInCell="1" allowOverlap="1" wp14:anchorId="3E3541E7" wp14:editId="25B44399">
                <wp:simplePos x="0" y="0"/>
                <wp:positionH relativeFrom="margin">
                  <wp:align>left</wp:align>
                </wp:positionH>
                <wp:positionV relativeFrom="paragraph">
                  <wp:posOffset>215900</wp:posOffset>
                </wp:positionV>
                <wp:extent cx="5486400" cy="19050"/>
                <wp:effectExtent l="0" t="0" r="19050" b="19050"/>
                <wp:wrapNone/>
                <wp:docPr id="31287375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17pt" to="6in,18.5pt" w14:anchorId="4806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">
                <v:stroke joinstyle="miter"/>
                <w10:wrap anchorx="margin"/>
              </v:line>
            </w:pict>
          </mc:Fallback>
        </mc:AlternateContent>
      </w:r>
    </w:p>
    <w:p w14:paraId="3A28EE48" w14:textId="62492ED2" w:rsidR="00C01FD0" w:rsidRPr="00C373AA" w:rsidRDefault="095F933E" w:rsidP="00CD21F5">
      <w:pPr>
        <w:pStyle w:val="Heading3"/>
        <w:rPr>
          <w:rFonts w:ascii="Aptos" w:eastAsia="sans serif" w:hAnsi="Aptos" w:cs="sans serif"/>
          <w:sz w:val="32"/>
          <w:szCs w:val="28"/>
        </w:rPr>
      </w:pPr>
      <w:r w:rsidRPr="00C373AA">
        <w:rPr>
          <w:rFonts w:ascii="Aptos" w:eastAsia="sans serif" w:hAnsi="Aptos" w:cs="sans serif"/>
          <w:sz w:val="32"/>
          <w:szCs w:val="28"/>
        </w:rPr>
        <w:t>Eligibility Criteria</w:t>
      </w:r>
    </w:p>
    <w:p w14:paraId="4A642022" w14:textId="2DAD0FB9" w:rsidR="00F814FF" w:rsidRPr="006D2F91" w:rsidRDefault="095F933E" w:rsidP="00CD21F5">
      <w:pPr>
        <w:rPr>
          <w:rFonts w:ascii="Aptos" w:eastAsia="sans serif" w:hAnsi="Aptos" w:cs="sans serif"/>
          <w:b/>
          <w:bCs/>
        </w:rPr>
      </w:pPr>
      <w:r w:rsidRPr="006D2F91">
        <w:rPr>
          <w:rFonts w:ascii="Aptos" w:eastAsia="sans serif" w:hAnsi="Aptos" w:cs="sans serif"/>
          <w:b/>
          <w:bCs/>
        </w:rPr>
        <w:t>Applicants must:</w:t>
      </w:r>
    </w:p>
    <w:p w14:paraId="278A0811" w14:textId="396B068F" w:rsidR="001A6EDC" w:rsidRPr="006D2F91" w:rsidRDefault="00F51076" w:rsidP="00CD21F5">
      <w:pPr>
        <w:numPr>
          <w:ilvl w:val="0"/>
          <w:numId w:val="51"/>
        </w:numPr>
        <w:spacing w:after="160"/>
        <w:rPr>
          <w:rFonts w:ascii="Aptos" w:eastAsia="sans serif" w:hAnsi="Aptos" w:cs="sans serif"/>
        </w:rPr>
      </w:pPr>
      <w:r w:rsidRPr="006D2F91">
        <w:rPr>
          <w:rFonts w:ascii="Aptos" w:hAnsi="Aptos"/>
        </w:rPr>
        <w:t>I</w:t>
      </w:r>
      <w:r w:rsidR="00846E88" w:rsidRPr="000D65B1">
        <w:rPr>
          <w:rFonts w:ascii="Aptos" w:hAnsi="Aptos"/>
        </w:rPr>
        <w:t xml:space="preserve">dentify as both </w:t>
      </w:r>
      <w:r w:rsidR="001A6EDC" w:rsidRPr="006D2F91">
        <w:rPr>
          <w:rFonts w:ascii="Aptos" w:eastAsia="Aptos" w:hAnsi="Aptos" w:cs="Aptos"/>
          <w:color w:val="000000" w:themeColor="text1"/>
          <w:lang w:val="en-GB"/>
        </w:rPr>
        <w:t>culturally diverse* AND d/Deaf, Disabled* and/or Neurodivergent.</w:t>
      </w:r>
      <w:r w:rsidR="001A6EDC" w:rsidRPr="006D2F91">
        <w:rPr>
          <w:rFonts w:ascii="Aptos" w:hAnsi="Aptos"/>
        </w:rPr>
        <w:t xml:space="preserve"> Including people </w:t>
      </w:r>
      <w:r w:rsidR="001A6EDC" w:rsidRPr="006D2F91">
        <w:rPr>
          <w:rFonts w:ascii="Aptos" w:eastAsia="sans serif" w:hAnsi="Aptos" w:cs="sans serif"/>
        </w:rPr>
        <w:t>who identify as Culturally and Linguistically Diverse (CaLD) and or Culturally and Racially Marginalised (CaRM), people of colour, Black people, and people from migrant and refugee backgrounds.</w:t>
      </w:r>
    </w:p>
    <w:p w14:paraId="1A8F5DC2" w14:textId="63395ADC" w:rsidR="00F814FF" w:rsidRPr="006D2F91" w:rsidRDefault="095F933E" w:rsidP="00CD21F5">
      <w:pPr>
        <w:pStyle w:val="ListParagraph"/>
        <w:numPr>
          <w:ilvl w:val="0"/>
          <w:numId w:val="51"/>
        </w:numPr>
        <w:spacing w:after="160"/>
        <w:ind w:left="284" w:hanging="284"/>
        <w:rPr>
          <w:rFonts w:ascii="Aptos" w:eastAsia="sans serif" w:hAnsi="Aptos" w:cs="sans serif"/>
          <w:color w:val="1C1C1C"/>
        </w:rPr>
      </w:pPr>
      <w:r w:rsidRPr="006D2F91">
        <w:rPr>
          <w:rFonts w:ascii="Aptos" w:eastAsia="sans serif" w:hAnsi="Aptos" w:cs="sans serif"/>
        </w:rPr>
        <w:t xml:space="preserve">Reside in </w:t>
      </w:r>
      <w:r w:rsidRPr="006D2F91">
        <w:rPr>
          <w:rFonts w:ascii="Aptos" w:eastAsia="sans serif" w:hAnsi="Aptos" w:cs="sans serif"/>
          <w:color w:val="1C1C1C"/>
        </w:rPr>
        <w:t>New South Wales or Australian Capital Territory</w:t>
      </w:r>
      <w:r w:rsidR="00C373AA">
        <w:rPr>
          <w:rFonts w:ascii="Aptos" w:eastAsia="sans serif" w:hAnsi="Aptos" w:cs="sans serif"/>
          <w:color w:val="1C1C1C"/>
        </w:rPr>
        <w:t>.</w:t>
      </w:r>
    </w:p>
    <w:p w14:paraId="2E1004C8" w14:textId="52261251" w:rsidR="783F6176" w:rsidRPr="006D2F91" w:rsidRDefault="095F933E" w:rsidP="00CD21F5">
      <w:pPr>
        <w:pStyle w:val="ListParagraph"/>
        <w:numPr>
          <w:ilvl w:val="0"/>
          <w:numId w:val="51"/>
        </w:numPr>
        <w:spacing w:after="160"/>
        <w:ind w:left="284" w:hanging="284"/>
        <w:rPr>
          <w:rFonts w:ascii="Aptos" w:eastAsia="sans serif" w:hAnsi="Aptos" w:cs="sans serif"/>
          <w:color w:val="1C1C1C"/>
        </w:rPr>
      </w:pPr>
      <w:r w:rsidRPr="006D2F91">
        <w:rPr>
          <w:rFonts w:ascii="Aptos" w:eastAsia="sans serif" w:hAnsi="Aptos" w:cs="sans serif"/>
        </w:rPr>
        <w:t>Be over 18 years of age at the time of application.</w:t>
      </w:r>
    </w:p>
    <w:p w14:paraId="49D4CE8C" w14:textId="2A5F85A3" w:rsidR="00B543DA" w:rsidRPr="006D2F91" w:rsidRDefault="095F933E" w:rsidP="00CD21F5">
      <w:pPr>
        <w:pStyle w:val="ListParagraph"/>
        <w:numPr>
          <w:ilvl w:val="0"/>
          <w:numId w:val="51"/>
        </w:numPr>
        <w:spacing w:after="160"/>
        <w:ind w:left="284" w:hanging="284"/>
        <w:rPr>
          <w:rFonts w:ascii="Aptos" w:eastAsia="sans serif" w:hAnsi="Aptos" w:cs="sans serif"/>
          <w:color w:val="1C1C1C"/>
        </w:rPr>
      </w:pPr>
      <w:r w:rsidRPr="006D2F91">
        <w:rPr>
          <w:rFonts w:ascii="Aptos" w:eastAsia="sans serif" w:hAnsi="Aptos" w:cs="sans serif"/>
          <w:color w:val="1C1C1C"/>
        </w:rPr>
        <w:t xml:space="preserve">Must be available during the </w:t>
      </w:r>
      <w:r w:rsidR="00043F31" w:rsidRPr="006D2F91">
        <w:rPr>
          <w:rFonts w:ascii="Aptos" w:eastAsia="sans serif" w:hAnsi="Aptos" w:cs="sans serif"/>
          <w:color w:val="1C1C1C"/>
        </w:rPr>
        <w:t>above-</w:t>
      </w:r>
      <w:r w:rsidRPr="006D2F91">
        <w:rPr>
          <w:rFonts w:ascii="Aptos" w:eastAsia="sans serif" w:hAnsi="Aptos" w:cs="sans serif"/>
          <w:color w:val="1C1C1C"/>
        </w:rPr>
        <w:t>mentioned program dates</w:t>
      </w:r>
      <w:r w:rsidR="00C373AA">
        <w:rPr>
          <w:rFonts w:ascii="Aptos" w:eastAsia="sans serif" w:hAnsi="Aptos" w:cs="sans serif"/>
          <w:color w:val="1C1C1C"/>
        </w:rPr>
        <w:t>.</w:t>
      </w:r>
    </w:p>
    <w:p w14:paraId="3044B793" w14:textId="39388F0E" w:rsidR="783F6176" w:rsidRPr="006D2F91" w:rsidRDefault="095F933E" w:rsidP="00CD21F5">
      <w:pPr>
        <w:pStyle w:val="ListParagraph"/>
        <w:numPr>
          <w:ilvl w:val="0"/>
          <w:numId w:val="51"/>
        </w:numPr>
        <w:spacing w:after="160"/>
        <w:ind w:left="284" w:hanging="284"/>
        <w:rPr>
          <w:rFonts w:ascii="Aptos" w:eastAsia="sans serif" w:hAnsi="Aptos" w:cs="sans serif"/>
          <w:color w:val="1C1C1C"/>
        </w:rPr>
      </w:pPr>
      <w:r w:rsidRPr="006D2F91">
        <w:rPr>
          <w:rFonts w:ascii="Aptos" w:eastAsia="sans serif" w:hAnsi="Aptos" w:cs="sans serif"/>
        </w:rPr>
        <w:t>Applications are warmly encouraged from people with all levels of previous experience, including those new to the workforce.</w:t>
      </w:r>
    </w:p>
    <w:p w14:paraId="42BEFF12" w14:textId="77777777" w:rsidR="00B543DA" w:rsidRPr="006D2F91" w:rsidRDefault="00B543DA" w:rsidP="00CD21F5">
      <w:pPr>
        <w:pStyle w:val="ListParagraph"/>
        <w:spacing w:after="160"/>
        <w:ind w:left="284"/>
        <w:rPr>
          <w:rFonts w:ascii="Aptos" w:eastAsia="sans serif" w:hAnsi="Aptos" w:cs="sans serif"/>
          <w:color w:val="1C1C1C"/>
        </w:rPr>
      </w:pPr>
    </w:p>
    <w:p w14:paraId="3EF34FDD" w14:textId="77777777" w:rsidR="007F0253" w:rsidRPr="006D2F91" w:rsidRDefault="095F933E" w:rsidP="00CD21F5">
      <w:pPr>
        <w:pStyle w:val="ListParagraph"/>
        <w:spacing w:after="160"/>
        <w:rPr>
          <w:rFonts w:ascii="Aptos" w:eastAsia="sans serif" w:hAnsi="Aptos" w:cs="sans serif"/>
          <w:b/>
          <w:bCs/>
        </w:rPr>
      </w:pPr>
      <w:r w:rsidRPr="006D2F91">
        <w:rPr>
          <w:rFonts w:ascii="Aptos" w:eastAsia="sans serif" w:hAnsi="Aptos" w:cs="sans serif"/>
          <w:b/>
          <w:bCs/>
        </w:rPr>
        <w:lastRenderedPageBreak/>
        <w:t xml:space="preserve">Assessment Criteria: </w:t>
      </w:r>
    </w:p>
    <w:p w14:paraId="6A51E7E0" w14:textId="0960B9B1" w:rsidR="00C373AA" w:rsidRPr="00953852" w:rsidRDefault="095F933E" w:rsidP="00CD21F5">
      <w:pPr>
        <w:pStyle w:val="ListParagraph"/>
        <w:spacing w:after="160"/>
        <w:rPr>
          <w:rFonts w:ascii="Aptos" w:eastAsia="sans serif" w:hAnsi="Aptos" w:cs="sans serif"/>
        </w:rPr>
      </w:pPr>
      <w:r w:rsidRPr="006D2F91">
        <w:rPr>
          <w:rFonts w:ascii="Aptos" w:eastAsia="sans serif" w:hAnsi="Aptos" w:cs="sans serif"/>
        </w:rPr>
        <w:t>The applicant demonstrates...</w:t>
      </w:r>
    </w:p>
    <w:p w14:paraId="334E0616" w14:textId="77777777" w:rsidR="0007748D" w:rsidRPr="006D2F91" w:rsidRDefault="095F933E" w:rsidP="00CD21F5">
      <w:pPr>
        <w:pStyle w:val="ListParagraph"/>
        <w:numPr>
          <w:ilvl w:val="0"/>
          <w:numId w:val="51"/>
        </w:numPr>
        <w:spacing w:after="160"/>
        <w:rPr>
          <w:rFonts w:ascii="Aptos" w:eastAsia="sans serif" w:hAnsi="Aptos" w:cs="sans serif"/>
          <w:color w:val="1C1C1C"/>
        </w:rPr>
      </w:pPr>
      <w:r w:rsidRPr="006D2F91">
        <w:rPr>
          <w:rFonts w:ascii="Aptos" w:eastAsia="sans serif" w:hAnsi="Aptos" w:cs="sans serif"/>
          <w:color w:val="1C1C1C"/>
        </w:rPr>
        <w:t xml:space="preserve">Previous engagement or presently seeking career opportunities in the arts and cultural sector.  </w:t>
      </w:r>
    </w:p>
    <w:p w14:paraId="365073C7" w14:textId="32803FAB" w:rsidR="00755E23" w:rsidRPr="006D2F91" w:rsidRDefault="095F933E" w:rsidP="00CD21F5">
      <w:pPr>
        <w:pStyle w:val="ListParagraph"/>
        <w:numPr>
          <w:ilvl w:val="0"/>
          <w:numId w:val="51"/>
        </w:numPr>
        <w:spacing w:after="160"/>
        <w:rPr>
          <w:rFonts w:ascii="Aptos" w:eastAsia="sans serif" w:hAnsi="Aptos" w:cs="sans serif"/>
          <w:color w:val="1C1C1C"/>
        </w:rPr>
      </w:pPr>
      <w:r w:rsidRPr="006D2F91">
        <w:rPr>
          <w:rFonts w:ascii="Aptos" w:eastAsia="sans serif" w:hAnsi="Aptos" w:cs="sans serif"/>
        </w:rPr>
        <w:t xml:space="preserve">Experience </w:t>
      </w:r>
      <w:r w:rsidRPr="006D2F91">
        <w:rPr>
          <w:rFonts w:ascii="Aptos" w:eastAsia="sans serif" w:hAnsi="Aptos" w:cs="sans serif"/>
          <w:color w:val="1C1C1C"/>
        </w:rPr>
        <w:t>at any level in the arts and/or cultural industry.</w:t>
      </w:r>
      <w:r w:rsidR="0007748D" w:rsidRPr="006D2F91">
        <w:rPr>
          <w:rFonts w:ascii="Aptos" w:eastAsia="sans serif" w:hAnsi="Aptos" w:cs="sans serif"/>
          <w:color w:val="1C1C1C"/>
        </w:rPr>
        <w:t xml:space="preserve"> </w:t>
      </w:r>
      <w:r w:rsidR="0007748D" w:rsidRPr="006D2F91">
        <w:rPr>
          <w:rFonts w:ascii="Aptos" w:eastAsia="Aptos" w:hAnsi="Aptos" w:cs="Aptos"/>
          <w:color w:val="000000" w:themeColor="accent1"/>
        </w:rPr>
        <w:t>We value lived experience as much as professional experience. You do not need formal qualifications in the arts or access consulting to apply.</w:t>
      </w:r>
    </w:p>
    <w:p w14:paraId="13E3D9FF" w14:textId="41BB0763" w:rsidR="00B33BE9" w:rsidRPr="006D2F91" w:rsidRDefault="00B33BE9" w:rsidP="00CD21F5">
      <w:pPr>
        <w:pStyle w:val="ListParagraph"/>
        <w:numPr>
          <w:ilvl w:val="0"/>
          <w:numId w:val="51"/>
        </w:numPr>
        <w:rPr>
          <w:rFonts w:ascii="Aptos" w:eastAsia="sans serif" w:hAnsi="Aptos" w:cs="sans serif"/>
        </w:rPr>
      </w:pPr>
      <w:r w:rsidRPr="006D2F91">
        <w:rPr>
          <w:rFonts w:ascii="Aptos" w:eastAsia="sans serif" w:hAnsi="Aptos" w:cs="sans serif"/>
        </w:rPr>
        <w:t xml:space="preserve">Interested in Disability, Neurodiversity and racial justice discourse </w:t>
      </w:r>
    </w:p>
    <w:p w14:paraId="78BDB5AB" w14:textId="2634A1C8" w:rsidR="783F6176" w:rsidRPr="006D2F91" w:rsidRDefault="095F933E" w:rsidP="00CD21F5">
      <w:pPr>
        <w:pStyle w:val="ListParagraph"/>
        <w:numPr>
          <w:ilvl w:val="0"/>
          <w:numId w:val="51"/>
        </w:numPr>
        <w:spacing w:after="160"/>
        <w:rPr>
          <w:rFonts w:ascii="Aptos" w:eastAsia="sans serif" w:hAnsi="Aptos" w:cs="sans serif"/>
          <w:color w:val="1C1C1C"/>
        </w:rPr>
      </w:pPr>
      <w:r w:rsidRPr="006D2F91">
        <w:rPr>
          <w:rFonts w:ascii="Aptos" w:eastAsia="sans serif" w:hAnsi="Aptos" w:cs="sans serif"/>
        </w:rPr>
        <w:t>A proactive approach to completing the program.</w:t>
      </w:r>
    </w:p>
    <w:p w14:paraId="49C5B098" w14:textId="5D676360" w:rsidR="783F6176"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 xml:space="preserve">Interest and enthusiasm as an emerging cultural or creative sector worker </w:t>
      </w:r>
    </w:p>
    <w:p w14:paraId="267169ED" w14:textId="29DA454B" w:rsidR="783F6176"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 xml:space="preserve">Ability to work effectively as part of a team and independently </w:t>
      </w:r>
    </w:p>
    <w:p w14:paraId="12AE996E" w14:textId="3A50ECB1" w:rsidR="783F6176"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 xml:space="preserve">Competency in Microsoft Office applications &amp; Zoom Meeting Platform </w:t>
      </w:r>
    </w:p>
    <w:p w14:paraId="43146E5D" w14:textId="510C873B" w:rsidR="783F6176" w:rsidRPr="006D2F91" w:rsidRDefault="095F933E" w:rsidP="00CD21F5">
      <w:pPr>
        <w:pStyle w:val="ListParagraph"/>
        <w:numPr>
          <w:ilvl w:val="0"/>
          <w:numId w:val="51"/>
        </w:numPr>
        <w:rPr>
          <w:rFonts w:ascii="Aptos" w:eastAsia="sans serif" w:hAnsi="Aptos" w:cs="sans serif"/>
        </w:rPr>
      </w:pPr>
      <w:r w:rsidRPr="006D2F91">
        <w:rPr>
          <w:rFonts w:ascii="Aptos" w:eastAsia="sans serif" w:hAnsi="Aptos" w:cs="sans serif"/>
        </w:rPr>
        <w:t>Nurturing some form of creative/arts/crafts practice (desirable but not essential)</w:t>
      </w:r>
    </w:p>
    <w:p w14:paraId="37AC87FC" w14:textId="692B0A66" w:rsidR="00626F9D" w:rsidRPr="006D2F91" w:rsidRDefault="00555AD0" w:rsidP="00CD21F5">
      <w:pPr>
        <w:spacing w:after="160"/>
        <w:rPr>
          <w:rFonts w:ascii="Aptos" w:eastAsia="sans serif" w:hAnsi="Aptos" w:cs="sans serif"/>
        </w:rPr>
      </w:pPr>
      <w:r w:rsidRPr="006D2F91">
        <w:rPr>
          <w:rFonts w:ascii="Aptos" w:hAnsi="Aptos"/>
          <w:b/>
          <w:bCs/>
          <w:noProof/>
          <w:color w:val="D33278" w:themeColor="text2"/>
        </w:rPr>
        <mc:AlternateContent>
          <mc:Choice Requires="wps">
            <w:drawing>
              <wp:anchor distT="0" distB="0" distL="114300" distR="114300" simplePos="0" relativeHeight="251663360" behindDoc="0" locked="0" layoutInCell="1" allowOverlap="1" wp14:anchorId="5F4EBE0A" wp14:editId="199FA8C2">
                <wp:simplePos x="0" y="0"/>
                <wp:positionH relativeFrom="margin">
                  <wp:posOffset>-12700</wp:posOffset>
                </wp:positionH>
                <wp:positionV relativeFrom="paragraph">
                  <wp:posOffset>113665</wp:posOffset>
                </wp:positionV>
                <wp:extent cx="5486400" cy="19050"/>
                <wp:effectExtent l="0" t="0" r="19050" b="19050"/>
                <wp:wrapNone/>
                <wp:docPr id="186740614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1pt,8.95pt" to="431pt,10.45pt" w14:anchorId="21A4B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">
                <v:stroke joinstyle="miter"/>
                <w10:wrap anchorx="margin"/>
              </v:line>
            </w:pict>
          </mc:Fallback>
        </mc:AlternateContent>
      </w:r>
      <w:r w:rsidR="00626F9D" w:rsidRPr="006D2F91">
        <w:rPr>
          <w:rFonts w:ascii="Aptos" w:hAnsi="Aptos"/>
          <w:noProof/>
        </w:rPr>
        <mc:AlternateContent>
          <mc:Choice Requires="wps">
            <w:drawing>
              <wp:anchor distT="0" distB="0" distL="114300" distR="114300" simplePos="0" relativeHeight="251665408" behindDoc="0" locked="0" layoutInCell="1" allowOverlap="1" wp14:anchorId="51EE9951" wp14:editId="4A677309">
                <wp:simplePos x="0" y="0"/>
                <wp:positionH relativeFrom="margin">
                  <wp:align>left</wp:align>
                </wp:positionH>
                <wp:positionV relativeFrom="paragraph">
                  <wp:posOffset>126365</wp:posOffset>
                </wp:positionV>
                <wp:extent cx="5486400" cy="19050"/>
                <wp:effectExtent l="0" t="0" r="19050" b="19050"/>
                <wp:wrapNone/>
                <wp:docPr id="35516314"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9.95pt" to="6in,11.45pt" w14:anchorId="68E0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">
                <v:stroke joinstyle="miter"/>
                <w10:wrap anchorx="margin"/>
              </v:line>
            </w:pict>
          </mc:Fallback>
        </mc:AlternateContent>
      </w:r>
    </w:p>
    <w:p w14:paraId="0F251C71" w14:textId="2E1D5E04" w:rsidR="00C01FD0" w:rsidRPr="00C373AA" w:rsidRDefault="095F933E" w:rsidP="00CD21F5">
      <w:pPr>
        <w:pStyle w:val="Heading3"/>
        <w:rPr>
          <w:rFonts w:ascii="Aptos" w:eastAsia="sans serif" w:hAnsi="Aptos" w:cs="sans serif"/>
          <w:sz w:val="32"/>
          <w:szCs w:val="28"/>
        </w:rPr>
      </w:pPr>
      <w:r w:rsidRPr="00C373AA">
        <w:rPr>
          <w:rFonts w:ascii="Aptos" w:eastAsia="sans serif" w:hAnsi="Aptos" w:cs="sans serif"/>
          <w:sz w:val="32"/>
          <w:szCs w:val="28"/>
        </w:rPr>
        <w:t>Access</w:t>
      </w:r>
    </w:p>
    <w:p w14:paraId="7F183833" w14:textId="78894975" w:rsidR="00AB283D" w:rsidRPr="006D2F91" w:rsidRDefault="095F933E" w:rsidP="00CD21F5">
      <w:pPr>
        <w:rPr>
          <w:rFonts w:ascii="Aptos" w:eastAsia="sans serif" w:hAnsi="Aptos" w:cs="sans serif"/>
        </w:rPr>
      </w:pPr>
      <w:r w:rsidRPr="006D2F91">
        <w:rPr>
          <w:rFonts w:ascii="Aptos" w:eastAsia="sans serif" w:hAnsi="Aptos" w:cs="sans serif"/>
        </w:rPr>
        <w:t xml:space="preserve">Accessible Arts and Diversity Arts Australia will provide access support for the partnering organisations and program participants throughout the mentorship. To ensure that each participant access needs are met, you will be asked by Accessible Arts to complete a section in your application regarding your access provisions. This helps us to ensure that you can fully engage in the program and get the most out of your placement, mentoring and training. Where appropriate, participants will be encouraged to use their NDIS package (if available) to support their participation in the program. </w:t>
      </w:r>
    </w:p>
    <w:p w14:paraId="45870DA2" w14:textId="5C26C9CA" w:rsidR="006A6E70" w:rsidRPr="006D2F91" w:rsidRDefault="006A6E70" w:rsidP="00CD21F5">
      <w:pPr>
        <w:spacing w:after="160"/>
        <w:ind w:right="-532"/>
        <w:rPr>
          <w:rFonts w:ascii="Aptos" w:eastAsia="sans serif" w:hAnsi="Aptos" w:cs="sans serif"/>
        </w:rPr>
      </w:pPr>
      <w:r w:rsidRPr="006D2F91">
        <w:rPr>
          <w:rFonts w:ascii="Aptos" w:eastAsia="sans serif" w:hAnsi="Aptos" w:cs="sans serif"/>
        </w:rPr>
        <w:t xml:space="preserve">While our partner organisations will endeavour to meet participants' access needs, there may be some limitations in certain circumstances. We encourage applicants to reach out to Accessible Arts with any questions about access requirements before the application deadline. </w:t>
      </w:r>
    </w:p>
    <w:p w14:paraId="3D1E0754" w14:textId="77777777" w:rsidR="00FF130C" w:rsidRPr="006D2F91" w:rsidRDefault="00FF130C" w:rsidP="00CD21F5">
      <w:pPr>
        <w:rPr>
          <w:rFonts w:ascii="Aptos" w:eastAsia="sans serif" w:hAnsi="Aptos" w:cs="sans serif"/>
          <w:lang w:val="en-GB"/>
        </w:rPr>
      </w:pPr>
      <w:r w:rsidRPr="006D2F91">
        <w:rPr>
          <w:rFonts w:ascii="Aptos" w:hAnsi="Aptos"/>
          <w:noProof/>
        </w:rPr>
        <w:lastRenderedPageBreak/>
        <mc:AlternateContent>
          <mc:Choice Requires="wps">
            <w:drawing>
              <wp:anchor distT="0" distB="0" distL="114300" distR="114300" simplePos="0" relativeHeight="251667456" behindDoc="0" locked="0" layoutInCell="1" allowOverlap="1" wp14:anchorId="0B4E5764" wp14:editId="577B5B23">
                <wp:simplePos x="0" y="0"/>
                <wp:positionH relativeFrom="margin">
                  <wp:posOffset>0</wp:posOffset>
                </wp:positionH>
                <wp:positionV relativeFrom="paragraph">
                  <wp:posOffset>0</wp:posOffset>
                </wp:positionV>
                <wp:extent cx="5486400" cy="19050"/>
                <wp:effectExtent l="0" t="0" r="19050" b="19050"/>
                <wp:wrapNone/>
                <wp:docPr id="61042126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 to="6in,1.5pt" w14:anchorId="19837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">
                <v:stroke joinstyle="miter"/>
                <w10:wrap anchorx="margin"/>
              </v:line>
            </w:pict>
          </mc:Fallback>
        </mc:AlternateContent>
      </w:r>
    </w:p>
    <w:p w14:paraId="08D6E1AF" w14:textId="0FF73126" w:rsidR="00C01FD0" w:rsidRPr="00193615" w:rsidRDefault="095F933E" w:rsidP="00CD21F5">
      <w:pPr>
        <w:pStyle w:val="Heading3"/>
        <w:rPr>
          <w:rFonts w:ascii="Aptos" w:eastAsia="sans serif" w:hAnsi="Aptos" w:cs="sans serif"/>
          <w:sz w:val="32"/>
          <w:szCs w:val="28"/>
        </w:rPr>
      </w:pPr>
      <w:r w:rsidRPr="00193615">
        <w:rPr>
          <w:rFonts w:ascii="Aptos" w:eastAsia="sans serif" w:hAnsi="Aptos" w:cs="sans serif"/>
          <w:sz w:val="32"/>
          <w:szCs w:val="28"/>
        </w:rPr>
        <w:t>How to Apply</w:t>
      </w:r>
    </w:p>
    <w:p w14:paraId="20A00B26" w14:textId="3DC2D703" w:rsidR="00AB283D" w:rsidRPr="006D2F91" w:rsidRDefault="095F933E" w:rsidP="00CD21F5">
      <w:pPr>
        <w:spacing w:after="0"/>
        <w:rPr>
          <w:rFonts w:ascii="Aptos" w:eastAsia="sans serif" w:hAnsi="Aptos" w:cs="sans serif"/>
          <w:b/>
          <w:bCs/>
        </w:rPr>
      </w:pPr>
      <w:r w:rsidRPr="006D2F91">
        <w:rPr>
          <w:rFonts w:ascii="Aptos" w:eastAsia="sans serif" w:hAnsi="Aptos" w:cs="sans serif"/>
          <w:b/>
          <w:bCs/>
        </w:rPr>
        <w:t>Applicants will be asked to provide the following information:</w:t>
      </w:r>
    </w:p>
    <w:p w14:paraId="75F5643D" w14:textId="77777777" w:rsidR="00A300A2"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rPr>
        <w:t>Contact Details</w:t>
      </w:r>
    </w:p>
    <w:p w14:paraId="01A89F0B" w14:textId="11A0B5EE" w:rsidR="500C63D6"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rPr>
        <w:t xml:space="preserve">Applicants must identify as being </w:t>
      </w:r>
      <w:r w:rsidR="00856F9A" w:rsidRPr="006D2F91">
        <w:rPr>
          <w:rFonts w:ascii="Aptos" w:eastAsia="sans serif" w:hAnsi="Aptos" w:cs="sans serif"/>
        </w:rPr>
        <w:t xml:space="preserve">both </w:t>
      </w:r>
      <w:r w:rsidRPr="006D2F91">
        <w:rPr>
          <w:rFonts w:ascii="Aptos" w:eastAsia="sans serif" w:hAnsi="Aptos" w:cs="sans serif"/>
        </w:rPr>
        <w:t xml:space="preserve">d/Deaf </w:t>
      </w:r>
      <w:r w:rsidR="00856F9A" w:rsidRPr="006D2F91">
        <w:rPr>
          <w:rFonts w:ascii="Aptos" w:eastAsia="sans serif" w:hAnsi="Aptos" w:cs="sans serif"/>
        </w:rPr>
        <w:t>Disabled and/or Neurodivergent AND</w:t>
      </w:r>
      <w:r w:rsidRPr="006D2F91">
        <w:rPr>
          <w:rFonts w:ascii="Aptos" w:eastAsia="sans serif" w:hAnsi="Aptos" w:cs="sans serif"/>
        </w:rPr>
        <w:t xml:space="preserve"> Culturally and Linguistically Diverse (CaLD).</w:t>
      </w:r>
    </w:p>
    <w:p w14:paraId="7302D98D" w14:textId="61091162" w:rsidR="00A300A2"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rPr>
        <w:t>An outline of any access requirements you might have.</w:t>
      </w:r>
    </w:p>
    <w:p w14:paraId="69993ECE" w14:textId="73ED90EB" w:rsidR="008C31D0" w:rsidRPr="006D2F91" w:rsidRDefault="095F933E" w:rsidP="00CD21F5">
      <w:pPr>
        <w:pStyle w:val="ListParagraph"/>
        <w:numPr>
          <w:ilvl w:val="0"/>
          <w:numId w:val="53"/>
        </w:numPr>
        <w:spacing w:after="0"/>
        <w:ind w:left="284" w:right="-674" w:hanging="284"/>
        <w:rPr>
          <w:rFonts w:ascii="Aptos" w:eastAsia="sans serif" w:hAnsi="Aptos" w:cs="sans serif"/>
        </w:rPr>
      </w:pPr>
      <w:r w:rsidRPr="006D2F91">
        <w:rPr>
          <w:rFonts w:ascii="Aptos" w:eastAsia="sans serif" w:hAnsi="Aptos" w:cs="sans serif"/>
        </w:rPr>
        <w:t xml:space="preserve">A CV and short bio – including examples of relevant work, volunteer, studies and/or qualifications </w:t>
      </w:r>
    </w:p>
    <w:p w14:paraId="63604D3D" w14:textId="0F535786" w:rsidR="008C31D0" w:rsidRPr="006D2F91" w:rsidRDefault="095F933E" w:rsidP="00CD21F5">
      <w:pPr>
        <w:pStyle w:val="ListParagraph"/>
        <w:numPr>
          <w:ilvl w:val="0"/>
          <w:numId w:val="53"/>
        </w:numPr>
        <w:spacing w:after="0"/>
        <w:ind w:left="284" w:right="-674" w:hanging="284"/>
        <w:rPr>
          <w:rFonts w:ascii="Aptos" w:eastAsia="sans serif" w:hAnsi="Aptos" w:cs="sans serif"/>
        </w:rPr>
      </w:pPr>
      <w:r w:rsidRPr="006D2F91">
        <w:rPr>
          <w:rFonts w:ascii="Aptos" w:eastAsia="sans serif" w:hAnsi="Aptos" w:cs="sans serif"/>
        </w:rPr>
        <w:t xml:space="preserve">List the top three organisations that you are interested in working with.  </w:t>
      </w:r>
    </w:p>
    <w:p w14:paraId="67A61880" w14:textId="45153CFA" w:rsidR="00A300A2" w:rsidRPr="006D2F91" w:rsidRDefault="095F933E" w:rsidP="00CD21F5">
      <w:pPr>
        <w:pStyle w:val="ListParagraph"/>
        <w:numPr>
          <w:ilvl w:val="0"/>
          <w:numId w:val="53"/>
        </w:numPr>
        <w:spacing w:after="0"/>
        <w:ind w:left="284" w:right="-674" w:hanging="284"/>
        <w:rPr>
          <w:rFonts w:ascii="Aptos" w:eastAsia="sans serif" w:hAnsi="Aptos" w:cs="sans serif"/>
        </w:rPr>
      </w:pPr>
      <w:r w:rsidRPr="006D2F91">
        <w:rPr>
          <w:rFonts w:ascii="Aptos" w:eastAsia="sans serif" w:hAnsi="Aptos" w:cs="sans serif"/>
        </w:rPr>
        <w:t>Answer a variety of questions around your career goals, why this is an important opportunity for you, your interest in the Inclusion and Diversity space etc.</w:t>
      </w:r>
    </w:p>
    <w:p w14:paraId="3072C30B" w14:textId="248D72A9" w:rsidR="020AD10B" w:rsidRPr="006D2F91" w:rsidRDefault="020AD10B" w:rsidP="00CD21F5">
      <w:pPr>
        <w:spacing w:after="0"/>
        <w:ind w:right="-674"/>
        <w:rPr>
          <w:rFonts w:ascii="Aptos" w:eastAsia="sans serif" w:hAnsi="Aptos" w:cs="sans serif"/>
        </w:rPr>
      </w:pPr>
    </w:p>
    <w:p w14:paraId="38CC95E2" w14:textId="30E19E6C" w:rsidR="004D7C50" w:rsidRPr="006D2F91" w:rsidRDefault="095F933E" w:rsidP="00CD21F5">
      <w:pPr>
        <w:spacing w:after="0"/>
        <w:ind w:right="-532"/>
        <w:rPr>
          <w:rFonts w:ascii="Aptos" w:eastAsia="sans serif" w:hAnsi="Aptos" w:cs="sans serif"/>
          <w:u w:val="single"/>
        </w:rPr>
      </w:pPr>
      <w:r w:rsidRPr="006D2F91">
        <w:rPr>
          <w:rFonts w:ascii="Aptos" w:eastAsia="sans serif" w:hAnsi="Aptos" w:cs="sans serif"/>
          <w:b/>
          <w:bCs/>
        </w:rPr>
        <w:t>NOTE:</w:t>
      </w:r>
      <w:r w:rsidRPr="006D2F91">
        <w:rPr>
          <w:rFonts w:ascii="Aptos" w:eastAsia="sans serif" w:hAnsi="Aptos" w:cs="sans serif"/>
        </w:rPr>
        <w:t xml:space="preserve"> In the application form, you will be asked to select your top three preferred organisations. While every effort will be made to match you with one of your top choices, applicants may not be paired with their first-listed organisation. </w:t>
      </w:r>
    </w:p>
    <w:p w14:paraId="492781E1" w14:textId="1B26A111" w:rsidR="54432921" w:rsidRPr="00BD4E76" w:rsidRDefault="2394CCF2" w:rsidP="00CD21F5">
      <w:pPr>
        <w:pStyle w:val="Heading3"/>
        <w:rPr>
          <w:rFonts w:ascii="Aptos" w:eastAsia="sans serif" w:hAnsi="Aptos" w:cs="sans serif"/>
          <w:sz w:val="32"/>
          <w:szCs w:val="32"/>
        </w:rPr>
      </w:pPr>
      <w:r w:rsidRPr="00BD4E76">
        <w:rPr>
          <w:rFonts w:ascii="Aptos" w:eastAsia="sans serif" w:hAnsi="Aptos" w:cs="sans serif"/>
          <w:sz w:val="32"/>
          <w:szCs w:val="32"/>
        </w:rPr>
        <w:t xml:space="preserve">Application Form </w:t>
      </w:r>
    </w:p>
    <w:p w14:paraId="64ABD873" w14:textId="7BAD4077" w:rsidR="770FFE54" w:rsidRPr="004B5680" w:rsidRDefault="2394CCF2" w:rsidP="00CD21F5">
      <w:pPr>
        <w:spacing w:after="0"/>
        <w:ind w:right="-532"/>
        <w:rPr>
          <w:rFonts w:ascii="Aptos" w:eastAsia="sans serif" w:hAnsi="Aptos" w:cs="sans serif"/>
        </w:rPr>
      </w:pPr>
      <w:r w:rsidRPr="006D2F91">
        <w:rPr>
          <w:rFonts w:ascii="Aptos" w:eastAsia="sans serif" w:hAnsi="Aptos" w:cs="sans serif"/>
        </w:rPr>
        <w:t xml:space="preserve">Applications can be submitted online via Survey Monkey </w:t>
      </w:r>
      <w:hyperlink r:id="rId18" w:history="1">
        <w:r w:rsidR="00DD17F5">
          <w:rPr>
            <w:rStyle w:val="Hyperlink"/>
            <w:rFonts w:ascii="Aptos" w:eastAsia="sans serif" w:hAnsi="Aptos" w:cs="sans serif"/>
          </w:rPr>
          <w:t>apply here</w:t>
        </w:r>
      </w:hyperlink>
      <w:r w:rsidR="00953852">
        <w:rPr>
          <w:rFonts w:ascii="Aptos" w:eastAsia="sans serif" w:hAnsi="Aptos" w:cs="sans serif"/>
        </w:rPr>
        <w:t>.</w:t>
      </w:r>
      <w:r w:rsidR="004B5680">
        <w:rPr>
          <w:rFonts w:ascii="Aptos" w:eastAsia="sans serif" w:hAnsi="Aptos" w:cs="sans serif"/>
        </w:rPr>
        <w:br/>
      </w:r>
    </w:p>
    <w:p w14:paraId="3E4D2A9C" w14:textId="46F5DE90" w:rsidR="000A0557" w:rsidRPr="006D2F91" w:rsidRDefault="095F933E" w:rsidP="00CD21F5">
      <w:pPr>
        <w:spacing w:after="0"/>
        <w:ind w:right="-532"/>
        <w:rPr>
          <w:rFonts w:ascii="Aptos" w:eastAsia="sans serif" w:hAnsi="Aptos" w:cs="sans serif"/>
          <w:b/>
          <w:bCs/>
        </w:rPr>
      </w:pPr>
      <w:r w:rsidRPr="006D2F91">
        <w:rPr>
          <w:rFonts w:ascii="Aptos" w:eastAsia="sans serif" w:hAnsi="Aptos" w:cs="sans serif"/>
        </w:rPr>
        <w:t xml:space="preserve">Alternative formats such as audio, or video submissions are also accepted with prior approval. </w:t>
      </w:r>
      <w:r w:rsidRPr="006D2F91">
        <w:rPr>
          <w:rFonts w:ascii="Aptos" w:eastAsia="sans serif" w:hAnsi="Aptos" w:cs="sans serif"/>
          <w:b/>
          <w:bCs/>
        </w:rPr>
        <w:t>Please reach out to Accessible Arts before submitting the application in an alternative format to ensure your application is received.</w:t>
      </w:r>
    </w:p>
    <w:p w14:paraId="52242CDE" w14:textId="4500AF11" w:rsidR="54432921" w:rsidRPr="00DD17F5" w:rsidRDefault="095F933E" w:rsidP="00CD21F5">
      <w:pPr>
        <w:pStyle w:val="Heading3"/>
        <w:rPr>
          <w:rFonts w:ascii="Aptos" w:eastAsia="sans serif" w:hAnsi="Aptos" w:cs="sans serif"/>
          <w:sz w:val="32"/>
          <w:szCs w:val="28"/>
        </w:rPr>
      </w:pPr>
      <w:r w:rsidRPr="00DD17F5">
        <w:rPr>
          <w:rFonts w:ascii="Aptos" w:eastAsia="sans serif" w:hAnsi="Aptos" w:cs="sans serif"/>
          <w:sz w:val="32"/>
          <w:szCs w:val="28"/>
        </w:rPr>
        <w:t xml:space="preserve">When to Apply </w:t>
      </w:r>
    </w:p>
    <w:p w14:paraId="703325E4" w14:textId="5C274E24" w:rsidR="54432921" w:rsidRPr="006D2F91" w:rsidRDefault="095F933E" w:rsidP="00CD21F5">
      <w:pPr>
        <w:spacing w:after="0"/>
        <w:rPr>
          <w:rFonts w:ascii="Aptos" w:eastAsia="sans serif" w:hAnsi="Aptos" w:cs="sans serif"/>
          <w:b/>
          <w:bCs/>
        </w:rPr>
      </w:pPr>
      <w:r w:rsidRPr="00503457">
        <w:rPr>
          <w:rFonts w:ascii="Aptos" w:eastAsia="sans serif" w:hAnsi="Aptos" w:cs="sans serif"/>
        </w:rPr>
        <w:t xml:space="preserve">Applications will open </w:t>
      </w:r>
      <w:r w:rsidR="00D918A6">
        <w:rPr>
          <w:rFonts w:ascii="Aptos" w:eastAsia="sans serif" w:hAnsi="Aptos" w:cs="sans serif"/>
        </w:rPr>
        <w:t xml:space="preserve">from </w:t>
      </w:r>
      <w:r w:rsidR="00FE5965" w:rsidRPr="00FE5965">
        <w:rPr>
          <w:rFonts w:ascii="Aptos" w:eastAsia="sans serif" w:hAnsi="Aptos" w:cs="sans serif"/>
          <w:b/>
          <w:bCs/>
        </w:rPr>
        <w:t>Thursday 26 March</w:t>
      </w:r>
      <w:r w:rsidR="002D5560" w:rsidRPr="00FE5965">
        <w:rPr>
          <w:rFonts w:ascii="Aptos" w:eastAsia="sans serif" w:hAnsi="Aptos" w:cs="sans serif"/>
          <w:b/>
          <w:bCs/>
        </w:rPr>
        <w:t xml:space="preserve"> </w:t>
      </w:r>
      <w:r w:rsidR="00FE5965">
        <w:rPr>
          <w:rFonts w:ascii="Aptos" w:eastAsia="sans serif" w:hAnsi="Aptos" w:cs="sans serif"/>
        </w:rPr>
        <w:t>and</w:t>
      </w:r>
      <w:r w:rsidR="002D5560" w:rsidRPr="00503457">
        <w:rPr>
          <w:rFonts w:ascii="Aptos" w:eastAsia="sans serif" w:hAnsi="Aptos" w:cs="sans serif"/>
        </w:rPr>
        <w:t xml:space="preserve"> </w:t>
      </w:r>
      <w:r w:rsidR="002D5560">
        <w:rPr>
          <w:rFonts w:ascii="Aptos" w:eastAsia="sans serif" w:hAnsi="Aptos" w:cs="sans serif"/>
        </w:rPr>
        <w:t xml:space="preserve">close </w:t>
      </w:r>
      <w:r w:rsidR="00155B1E">
        <w:rPr>
          <w:rFonts w:ascii="Aptos" w:eastAsia="sans serif" w:hAnsi="Aptos" w:cs="sans serif"/>
        </w:rPr>
        <w:t xml:space="preserve">at </w:t>
      </w:r>
      <w:r w:rsidR="00155B1E" w:rsidRPr="00155B1E">
        <w:rPr>
          <w:rFonts w:ascii="Aptos" w:eastAsia="sans serif" w:hAnsi="Aptos" w:cs="sans serif"/>
          <w:b/>
          <w:bCs/>
        </w:rPr>
        <w:t xml:space="preserve">11:30pm on </w:t>
      </w:r>
      <w:r w:rsidR="00CF1348">
        <w:rPr>
          <w:rFonts w:ascii="Aptos" w:eastAsia="sans serif" w:hAnsi="Aptos" w:cs="sans serif"/>
          <w:b/>
          <w:bCs/>
        </w:rPr>
        <w:t>Monday</w:t>
      </w:r>
      <w:r w:rsidR="00155B1E" w:rsidRPr="00155B1E">
        <w:rPr>
          <w:rFonts w:ascii="Aptos" w:eastAsia="sans serif" w:hAnsi="Aptos" w:cs="sans serif"/>
          <w:b/>
          <w:bCs/>
        </w:rPr>
        <w:t xml:space="preserve"> </w:t>
      </w:r>
      <w:r w:rsidR="002D5560" w:rsidRPr="00155B1E">
        <w:rPr>
          <w:rFonts w:ascii="Aptos" w:eastAsia="sans serif" w:hAnsi="Aptos" w:cs="sans serif"/>
          <w:b/>
          <w:bCs/>
        </w:rPr>
        <w:t>27</w:t>
      </w:r>
      <w:r w:rsidR="00CF1348">
        <w:rPr>
          <w:rFonts w:ascii="Aptos" w:eastAsia="sans serif" w:hAnsi="Aptos" w:cs="sans serif"/>
          <w:b/>
          <w:bCs/>
          <w:vertAlign w:val="superscript"/>
        </w:rPr>
        <w:t xml:space="preserve"> </w:t>
      </w:r>
      <w:r w:rsidR="002D5560" w:rsidRPr="00155B1E">
        <w:rPr>
          <w:rFonts w:ascii="Aptos" w:eastAsia="sans serif" w:hAnsi="Aptos" w:cs="sans serif"/>
          <w:b/>
          <w:bCs/>
        </w:rPr>
        <w:t>April 2026</w:t>
      </w:r>
      <w:r w:rsidR="002D5560" w:rsidRPr="002D5560">
        <w:rPr>
          <w:rFonts w:ascii="Aptos" w:eastAsia="sans serif" w:hAnsi="Aptos" w:cs="sans serif"/>
        </w:rPr>
        <w:t>.</w:t>
      </w:r>
    </w:p>
    <w:p w14:paraId="33F23DDC" w14:textId="22072EED" w:rsidR="00C01FD0" w:rsidRPr="006D2F91" w:rsidRDefault="095F933E" w:rsidP="00CD21F5">
      <w:pPr>
        <w:pStyle w:val="Heading3"/>
        <w:rPr>
          <w:rFonts w:ascii="Aptos" w:eastAsia="sans serif" w:hAnsi="Aptos" w:cs="sans serif"/>
          <w:sz w:val="24"/>
          <w:szCs w:val="24"/>
        </w:rPr>
      </w:pPr>
      <w:r w:rsidRPr="00DD17F5">
        <w:rPr>
          <w:rFonts w:ascii="Aptos" w:eastAsia="sans serif" w:hAnsi="Aptos" w:cs="sans serif"/>
          <w:sz w:val="32"/>
          <w:szCs w:val="28"/>
        </w:rPr>
        <w:lastRenderedPageBreak/>
        <w:t>Application assessment</w:t>
      </w:r>
    </w:p>
    <w:p w14:paraId="2486D4F0" w14:textId="77D2BFE3" w:rsidR="00FF130C" w:rsidRPr="00503457" w:rsidRDefault="095F933E" w:rsidP="00CD21F5">
      <w:pPr>
        <w:spacing w:after="0"/>
        <w:ind w:right="-674"/>
        <w:rPr>
          <w:rFonts w:ascii="Aptos" w:eastAsia="sans serif" w:hAnsi="Aptos" w:cs="sans serif"/>
        </w:rPr>
      </w:pPr>
      <w:bookmarkStart w:id="1" w:name="_Hlk55307965"/>
      <w:r w:rsidRPr="006D2F91">
        <w:rPr>
          <w:rFonts w:ascii="Aptos" w:eastAsia="sans serif" w:hAnsi="Aptos" w:cs="sans serif"/>
        </w:rPr>
        <w:t xml:space="preserve">Applications will be assessed by a panel of Accessible Arts &amp; Diversity Arts Australia staff, including people who identify </w:t>
      </w:r>
      <w:r w:rsidR="007C46BF" w:rsidRPr="006D2F91">
        <w:rPr>
          <w:rFonts w:ascii="Aptos" w:eastAsia="sans serif" w:hAnsi="Aptos" w:cs="sans serif"/>
        </w:rPr>
        <w:t>as being</w:t>
      </w:r>
      <w:r w:rsidR="00AA4A18" w:rsidRPr="006D2F91">
        <w:rPr>
          <w:rFonts w:ascii="Aptos" w:eastAsia="sans serif" w:hAnsi="Aptos" w:cs="sans serif"/>
        </w:rPr>
        <w:t xml:space="preserve"> either or both culturally diverse, d/Deaf, Disabled and/or Neurodivergent</w:t>
      </w:r>
      <w:bookmarkEnd w:id="1"/>
      <w:r w:rsidR="00AA4A18" w:rsidRPr="006D2F91">
        <w:rPr>
          <w:rFonts w:ascii="Aptos" w:eastAsia="sans serif" w:hAnsi="Aptos" w:cs="sans serif"/>
        </w:rPr>
        <w:t xml:space="preserve">. </w:t>
      </w:r>
      <w:r w:rsidRPr="006D2F91">
        <w:rPr>
          <w:rFonts w:ascii="Aptos" w:eastAsia="sans serif" w:hAnsi="Aptos" w:cs="sans serif"/>
        </w:rPr>
        <w:t xml:space="preserve">The panel will consider how well the applicant aligns with the program, the partnering organisation, as well as relevant work experience and commitment to the program. Partnering organisations will be consulted during the review process to ensure cultural safety and access requirements can be met for the program participants. </w:t>
      </w:r>
    </w:p>
    <w:p w14:paraId="657457ED" w14:textId="4D41BD95" w:rsidR="00DD17F5" w:rsidRPr="00605EAC" w:rsidRDefault="00DD17F5" w:rsidP="00605EAC">
      <w:pPr>
        <w:pStyle w:val="Heading3"/>
        <w:rPr>
          <w:rFonts w:ascii="Aptos" w:eastAsia="sans serif" w:hAnsi="Aptos" w:cs="sans serif"/>
          <w:sz w:val="24"/>
          <w:szCs w:val="24"/>
        </w:rPr>
      </w:pPr>
      <w:r w:rsidRPr="00605EAC">
        <w:rPr>
          <w:rFonts w:ascii="Aptos" w:hAnsi="Aptos"/>
          <w:noProof/>
        </w:rPr>
        <mc:AlternateContent>
          <mc:Choice Requires="wps">
            <w:drawing>
              <wp:anchor distT="0" distB="0" distL="114300" distR="114300" simplePos="0" relativeHeight="251671552" behindDoc="0" locked="0" layoutInCell="1" allowOverlap="1" wp14:anchorId="0B78AB68" wp14:editId="5D13B16D">
                <wp:simplePos x="0" y="0"/>
                <wp:positionH relativeFrom="margin">
                  <wp:align>right</wp:align>
                </wp:positionH>
                <wp:positionV relativeFrom="paragraph">
                  <wp:posOffset>58420</wp:posOffset>
                </wp:positionV>
                <wp:extent cx="5486400" cy="19050"/>
                <wp:effectExtent l="0" t="0" r="19050" b="19050"/>
                <wp:wrapNone/>
                <wp:docPr id="141585325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59D46" id="Straight Connector 11"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8pt,4.6pt" to="812.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" strokecolor="#d33278 [3205]" strokeweight="1pt">
                <v:stroke joinstyle="miter"/>
                <w10:wrap anchorx="margin"/>
              </v:line>
            </w:pict>
          </mc:Fallback>
        </mc:AlternateContent>
      </w:r>
      <w:r w:rsidRPr="00605EAC">
        <w:rPr>
          <w:sz w:val="32"/>
          <w:szCs w:val="32"/>
        </w:rPr>
        <w:t xml:space="preserve">Additional Information </w:t>
      </w:r>
    </w:p>
    <w:p w14:paraId="485AF250" w14:textId="5FFFA8C6" w:rsidR="00DD17F5" w:rsidRPr="006E1EB7" w:rsidRDefault="00DD17F5" w:rsidP="00DD17F5">
      <w:pPr>
        <w:rPr>
          <w:b/>
          <w:bCs/>
        </w:rPr>
      </w:pPr>
      <w:r w:rsidRPr="006E1EB7">
        <w:rPr>
          <w:b/>
          <w:bCs/>
        </w:rPr>
        <w:t xml:space="preserve">Timeline </w:t>
      </w:r>
      <w:r w:rsidR="006E1EB7" w:rsidRPr="006E1EB7">
        <w:rPr>
          <w:b/>
          <w:bCs/>
        </w:rPr>
        <w:t>&amp; Key Dates</w:t>
      </w:r>
    </w:p>
    <w:p w14:paraId="66E90D2B" w14:textId="7A411BC7" w:rsidR="00304212"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Applications open:</w:t>
      </w:r>
      <w:r w:rsidRPr="006D2F91">
        <w:rPr>
          <w:rFonts w:ascii="Aptos" w:eastAsia="sans serif" w:hAnsi="Aptos" w:cs="sans serif"/>
        </w:rPr>
        <w:t xml:space="preserve"> </w:t>
      </w:r>
      <w:r w:rsidR="006215BB">
        <w:rPr>
          <w:rFonts w:ascii="Aptos" w:eastAsia="sans serif" w:hAnsi="Aptos" w:cs="sans serif"/>
        </w:rPr>
        <w:t xml:space="preserve">26 </w:t>
      </w:r>
      <w:r w:rsidR="00255173">
        <w:rPr>
          <w:rFonts w:ascii="Aptos" w:eastAsia="sans serif" w:hAnsi="Aptos" w:cs="sans serif"/>
        </w:rPr>
        <w:t xml:space="preserve">March </w:t>
      </w:r>
    </w:p>
    <w:p w14:paraId="4CB774BB" w14:textId="2A6014BD" w:rsidR="006215BB" w:rsidRPr="006D2F91" w:rsidRDefault="00442041" w:rsidP="00CD21F5">
      <w:pPr>
        <w:pStyle w:val="ListParagraph"/>
        <w:numPr>
          <w:ilvl w:val="0"/>
          <w:numId w:val="53"/>
        </w:numPr>
        <w:spacing w:after="0"/>
        <w:ind w:left="284" w:hanging="284"/>
        <w:rPr>
          <w:rFonts w:ascii="Aptos" w:eastAsia="sans serif" w:hAnsi="Aptos" w:cs="sans serif"/>
        </w:rPr>
      </w:pPr>
      <w:r>
        <w:rPr>
          <w:rFonts w:ascii="Aptos" w:eastAsia="sans serif" w:hAnsi="Aptos" w:cs="sans serif"/>
          <w:b/>
          <w:bCs/>
        </w:rPr>
        <w:t xml:space="preserve">Ripple </w:t>
      </w:r>
      <w:r w:rsidR="006215BB">
        <w:rPr>
          <w:rFonts w:ascii="Aptos" w:eastAsia="sans serif" w:hAnsi="Aptos" w:cs="sans serif"/>
          <w:b/>
          <w:bCs/>
        </w:rPr>
        <w:t xml:space="preserve">Information </w:t>
      </w:r>
      <w:r>
        <w:rPr>
          <w:rFonts w:ascii="Aptos" w:eastAsia="sans serif" w:hAnsi="Aptos" w:cs="sans serif"/>
          <w:b/>
          <w:bCs/>
        </w:rPr>
        <w:t>Session</w:t>
      </w:r>
      <w:r w:rsidR="006215BB">
        <w:rPr>
          <w:rFonts w:ascii="Aptos" w:eastAsia="sans serif" w:hAnsi="Aptos" w:cs="sans serif"/>
          <w:b/>
          <w:bCs/>
        </w:rPr>
        <w:t>:</w:t>
      </w:r>
      <w:r w:rsidR="006215BB">
        <w:rPr>
          <w:rFonts w:ascii="Aptos" w:eastAsia="sans serif" w:hAnsi="Aptos" w:cs="sans serif"/>
        </w:rPr>
        <w:t xml:space="preserve"> 7 April</w:t>
      </w:r>
    </w:p>
    <w:p w14:paraId="119A9E08" w14:textId="11D3767C" w:rsidR="00304212"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Applications close:</w:t>
      </w:r>
      <w:r w:rsidRPr="006D2F91">
        <w:rPr>
          <w:rFonts w:ascii="Aptos" w:eastAsia="sans serif" w:hAnsi="Aptos" w:cs="sans serif"/>
        </w:rPr>
        <w:t xml:space="preserve"> </w:t>
      </w:r>
      <w:r w:rsidR="00255173">
        <w:rPr>
          <w:rFonts w:ascii="Aptos" w:eastAsia="sans serif" w:hAnsi="Aptos" w:cs="sans serif"/>
        </w:rPr>
        <w:t>11:30</w:t>
      </w:r>
      <w:r w:rsidR="00F444D8">
        <w:rPr>
          <w:rFonts w:ascii="Aptos" w:eastAsia="sans serif" w:hAnsi="Aptos" w:cs="sans serif"/>
        </w:rPr>
        <w:t xml:space="preserve"> pm</w:t>
      </w:r>
      <w:r w:rsidR="00255173">
        <w:rPr>
          <w:rFonts w:ascii="Aptos" w:eastAsia="sans serif" w:hAnsi="Aptos" w:cs="sans serif"/>
        </w:rPr>
        <w:t xml:space="preserve"> </w:t>
      </w:r>
      <w:r w:rsidR="006215BB">
        <w:rPr>
          <w:rFonts w:ascii="Aptos" w:eastAsia="sans serif" w:hAnsi="Aptos" w:cs="sans serif"/>
        </w:rPr>
        <w:t xml:space="preserve">27 </w:t>
      </w:r>
      <w:r w:rsidR="00255173">
        <w:rPr>
          <w:rFonts w:ascii="Aptos" w:eastAsia="sans serif" w:hAnsi="Aptos" w:cs="sans serif"/>
        </w:rPr>
        <w:t>April</w:t>
      </w:r>
    </w:p>
    <w:p w14:paraId="7B36119A" w14:textId="3E64542E" w:rsidR="00E056F8"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Outcome Notifications:</w:t>
      </w:r>
      <w:r w:rsidRPr="006D2F91">
        <w:rPr>
          <w:rFonts w:ascii="Aptos" w:eastAsia="sans serif" w:hAnsi="Aptos" w:cs="sans serif"/>
        </w:rPr>
        <w:t xml:space="preserve"> </w:t>
      </w:r>
      <w:r w:rsidR="002E3D37">
        <w:rPr>
          <w:rFonts w:ascii="Aptos" w:eastAsia="sans serif" w:hAnsi="Aptos" w:cs="sans serif"/>
        </w:rPr>
        <w:t xml:space="preserve">Applicants will be notified by </w:t>
      </w:r>
      <w:r w:rsidR="006215BB">
        <w:rPr>
          <w:rFonts w:ascii="Aptos" w:eastAsia="sans serif" w:hAnsi="Aptos" w:cs="sans serif"/>
        </w:rPr>
        <w:t xml:space="preserve">7 </w:t>
      </w:r>
      <w:r w:rsidR="002E3D37">
        <w:rPr>
          <w:rFonts w:ascii="Aptos" w:eastAsia="sans serif" w:hAnsi="Aptos" w:cs="sans serif"/>
        </w:rPr>
        <w:t>May</w:t>
      </w:r>
    </w:p>
    <w:p w14:paraId="0921A9A5" w14:textId="3C75A9FF" w:rsidR="00E056F8"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Training:</w:t>
      </w:r>
      <w:r w:rsidRPr="006D2F91">
        <w:rPr>
          <w:rFonts w:ascii="Aptos" w:eastAsia="sans serif" w:hAnsi="Aptos" w:cs="sans serif"/>
        </w:rPr>
        <w:t xml:space="preserve"> </w:t>
      </w:r>
      <w:r w:rsidR="00AB451D">
        <w:rPr>
          <w:rFonts w:ascii="Aptos" w:eastAsia="sans serif" w:hAnsi="Aptos" w:cs="sans serif"/>
        </w:rPr>
        <w:t xml:space="preserve">9 -26 June (Part 1), </w:t>
      </w:r>
      <w:r w:rsidR="005662F4">
        <w:rPr>
          <w:rFonts w:ascii="Aptos" w:eastAsia="sans serif" w:hAnsi="Aptos" w:cs="sans serif"/>
        </w:rPr>
        <w:t>31</w:t>
      </w:r>
      <w:r w:rsidR="005662F4">
        <w:rPr>
          <w:rFonts w:ascii="Aptos" w:eastAsia="sans serif" w:hAnsi="Aptos" w:cs="sans serif"/>
          <w:vertAlign w:val="superscript"/>
        </w:rPr>
        <w:t xml:space="preserve"> </w:t>
      </w:r>
      <w:r w:rsidR="005662F4">
        <w:rPr>
          <w:rFonts w:ascii="Aptos" w:eastAsia="sans serif" w:hAnsi="Aptos" w:cs="sans serif"/>
        </w:rPr>
        <w:t>August-11 September (Part 2)</w:t>
      </w:r>
    </w:p>
    <w:p w14:paraId="44133AA7" w14:textId="29FE46BF" w:rsidR="4C73BCB1" w:rsidRPr="006215BB" w:rsidRDefault="095F933E" w:rsidP="00CD21F5">
      <w:pPr>
        <w:pStyle w:val="ListParagraph"/>
        <w:numPr>
          <w:ilvl w:val="0"/>
          <w:numId w:val="53"/>
        </w:numPr>
        <w:spacing w:after="0"/>
        <w:ind w:left="284" w:hanging="284"/>
        <w:rPr>
          <w:rFonts w:ascii="Aptos" w:eastAsia="sans serif" w:hAnsi="Aptos" w:cs="sans serif"/>
          <w:b/>
          <w:bCs/>
        </w:rPr>
      </w:pPr>
      <w:r w:rsidRPr="006215BB">
        <w:rPr>
          <w:rFonts w:ascii="Aptos" w:eastAsia="sans serif" w:hAnsi="Aptos" w:cs="sans serif"/>
          <w:b/>
          <w:bCs/>
        </w:rPr>
        <w:t xml:space="preserve">Internship: </w:t>
      </w:r>
      <w:r w:rsidR="005662F4" w:rsidRPr="006215BB">
        <w:rPr>
          <w:rFonts w:ascii="Aptos" w:eastAsia="sans serif" w:hAnsi="Aptos" w:cs="sans serif"/>
        </w:rPr>
        <w:t>29 June- 29 August</w:t>
      </w:r>
      <w:r w:rsidR="005662F4" w:rsidRPr="006215BB">
        <w:rPr>
          <w:rFonts w:ascii="Aptos" w:eastAsia="sans serif" w:hAnsi="Aptos" w:cs="sans serif"/>
          <w:b/>
          <w:bCs/>
        </w:rPr>
        <w:t xml:space="preserve"> </w:t>
      </w:r>
    </w:p>
    <w:p w14:paraId="48742DF5" w14:textId="4A79E0D0" w:rsidR="00E056F8" w:rsidRPr="006215BB" w:rsidRDefault="095F933E" w:rsidP="00CD21F5">
      <w:pPr>
        <w:pStyle w:val="ListParagraph"/>
        <w:numPr>
          <w:ilvl w:val="0"/>
          <w:numId w:val="53"/>
        </w:numPr>
        <w:spacing w:after="0"/>
        <w:ind w:left="284" w:hanging="284"/>
        <w:rPr>
          <w:rFonts w:ascii="Aptos" w:eastAsia="sans serif" w:hAnsi="Aptos" w:cs="sans serif"/>
        </w:rPr>
      </w:pPr>
      <w:r w:rsidRPr="006215BB">
        <w:rPr>
          <w:rFonts w:ascii="Aptos" w:eastAsia="sans serif" w:hAnsi="Aptos" w:cs="sans serif"/>
          <w:b/>
          <w:bCs/>
        </w:rPr>
        <w:t xml:space="preserve">Mentorship Period: </w:t>
      </w:r>
      <w:r w:rsidR="00A9491A" w:rsidRPr="006215BB">
        <w:rPr>
          <w:rFonts w:ascii="Aptos" w:eastAsia="sans serif" w:hAnsi="Aptos" w:cs="sans serif"/>
        </w:rPr>
        <w:t>June-September</w:t>
      </w:r>
      <w:r w:rsidR="00FE6DD3" w:rsidRPr="006215BB">
        <w:rPr>
          <w:rFonts w:ascii="Aptos" w:eastAsia="sans serif" w:hAnsi="Aptos" w:cs="sans serif"/>
        </w:rPr>
        <w:t xml:space="preserve"> </w:t>
      </w:r>
    </w:p>
    <w:p w14:paraId="0B5EF672" w14:textId="77777777" w:rsidR="006215BB" w:rsidRPr="006215BB" w:rsidRDefault="095F933E" w:rsidP="00150245">
      <w:pPr>
        <w:pStyle w:val="ListParagraph"/>
        <w:numPr>
          <w:ilvl w:val="0"/>
          <w:numId w:val="53"/>
        </w:numPr>
        <w:spacing w:after="0"/>
        <w:ind w:left="284" w:right="-674" w:hanging="284"/>
        <w:rPr>
          <w:rFonts w:ascii="Aptos" w:eastAsia="sans serif" w:hAnsi="Aptos" w:cs="sans serif"/>
        </w:rPr>
      </w:pPr>
      <w:r w:rsidRPr="006215BB">
        <w:rPr>
          <w:rFonts w:ascii="Aptos" w:eastAsia="sans serif" w:hAnsi="Aptos" w:cs="sans serif"/>
          <w:b/>
          <w:bCs/>
        </w:rPr>
        <w:t>Wrap-up (In-person session) and Graduation:</w:t>
      </w:r>
      <w:r w:rsidRPr="006215BB">
        <w:rPr>
          <w:rFonts w:ascii="Aptos" w:eastAsia="sans serif" w:hAnsi="Aptos" w:cs="sans serif"/>
        </w:rPr>
        <w:t xml:space="preserve"> </w:t>
      </w:r>
      <w:r w:rsidR="00A9491A" w:rsidRPr="006215BB">
        <w:rPr>
          <w:rFonts w:ascii="Aptos" w:eastAsia="sans serif" w:hAnsi="Aptos" w:cs="sans serif"/>
        </w:rPr>
        <w:t>14 September</w:t>
      </w:r>
    </w:p>
    <w:p w14:paraId="03898267" w14:textId="14F7B7FC" w:rsidR="384B745E" w:rsidRPr="006215BB" w:rsidRDefault="384B745E" w:rsidP="006215BB">
      <w:pPr>
        <w:pStyle w:val="ListParagraph"/>
        <w:spacing w:after="0"/>
        <w:ind w:left="284" w:right="-674"/>
        <w:rPr>
          <w:rFonts w:ascii="Aptos" w:eastAsia="sans serif" w:hAnsi="Aptos" w:cs="sans serif"/>
        </w:rPr>
      </w:pPr>
    </w:p>
    <w:p w14:paraId="5ED8960B" w14:textId="23A97423" w:rsidR="006D2019" w:rsidRPr="006D2F91" w:rsidRDefault="095F933E" w:rsidP="00CD21F5">
      <w:pPr>
        <w:spacing w:after="0"/>
        <w:ind w:right="-674"/>
        <w:rPr>
          <w:rFonts w:ascii="Aptos" w:eastAsia="sans serif" w:hAnsi="Aptos" w:cs="sans serif"/>
          <w:b/>
          <w:bCs/>
        </w:rPr>
      </w:pPr>
      <w:r w:rsidRPr="006215BB">
        <w:rPr>
          <w:rFonts w:ascii="Aptos" w:eastAsia="sans serif" w:hAnsi="Aptos" w:cs="sans serif"/>
          <w:b/>
          <w:bCs/>
        </w:rPr>
        <w:t>Marketing &amp; Contract</w:t>
      </w:r>
      <w:r w:rsidRPr="006D2F91">
        <w:rPr>
          <w:rFonts w:ascii="Aptos" w:eastAsia="sans serif" w:hAnsi="Aptos" w:cs="sans serif"/>
          <w:b/>
          <w:bCs/>
        </w:rPr>
        <w:t xml:space="preserve"> </w:t>
      </w:r>
    </w:p>
    <w:p w14:paraId="4803189D" w14:textId="4A267DAF" w:rsidR="00656B07" w:rsidRPr="006D2F91" w:rsidRDefault="095F933E" w:rsidP="00CD21F5">
      <w:pPr>
        <w:spacing w:after="0"/>
        <w:ind w:right="-674"/>
        <w:rPr>
          <w:rFonts w:ascii="Aptos" w:eastAsia="sans serif" w:hAnsi="Aptos" w:cs="sans serif"/>
        </w:rPr>
      </w:pPr>
      <w:r w:rsidRPr="006D2F91">
        <w:rPr>
          <w:rFonts w:ascii="Aptos" w:eastAsia="sans serif" w:hAnsi="Aptos" w:cs="sans serif"/>
        </w:rPr>
        <w:t xml:space="preserve">Successful applicants will need to sign a contract that includes additional terms and conditions based on Accessible Arts and Diversity Arts’ policies. Applicants must also give permission for Accessible Arts and Diversity Arts to promote and share the </w:t>
      </w:r>
    </w:p>
    <w:p w14:paraId="589956F8" w14:textId="41B06FD3" w:rsidR="00300360" w:rsidRPr="006D2F91" w:rsidRDefault="095F933E" w:rsidP="00CD21F5">
      <w:pPr>
        <w:spacing w:after="0"/>
        <w:ind w:right="-674"/>
        <w:rPr>
          <w:rFonts w:ascii="Aptos" w:eastAsia="sans serif" w:hAnsi="Aptos" w:cs="sans serif"/>
        </w:rPr>
      </w:pPr>
      <w:r w:rsidRPr="006D2F91">
        <w:rPr>
          <w:rFonts w:ascii="Aptos" w:eastAsia="sans serif" w:hAnsi="Aptos" w:cs="sans serif"/>
        </w:rPr>
        <w:t>outcomes of the Ripple: Disability and Culturally Diverse Internship Program. This may include agreeing to participate in interviews, filming, and other social media opportunities for promotional purposes.</w:t>
      </w:r>
    </w:p>
    <w:p w14:paraId="7BFF402D" w14:textId="4E7F769F" w:rsidR="00222ADE" w:rsidRPr="006D2F91" w:rsidRDefault="00F35A9F" w:rsidP="00CD21F5">
      <w:pPr>
        <w:spacing w:after="0"/>
        <w:ind w:right="-674"/>
        <w:rPr>
          <w:rFonts w:ascii="Aptos" w:eastAsia="sans serif" w:hAnsi="Aptos" w:cs="sans serif"/>
        </w:rPr>
      </w:pPr>
      <w:r>
        <w:rPr>
          <w:rFonts w:ascii="Aptos" w:eastAsia="sans serif" w:hAnsi="Aptos" w:cs="sans serif"/>
        </w:rPr>
        <w:br/>
      </w:r>
      <w:r w:rsidR="009F393E" w:rsidRPr="002E7C81">
        <w:rPr>
          <w:rFonts w:ascii="Aptos" w:eastAsia="sans serif" w:hAnsi="Aptos" w:cs="sans serif"/>
          <w:b/>
          <w:bCs/>
          <w:sz w:val="28"/>
          <w:szCs w:val="26"/>
        </w:rPr>
        <w:t>Payments</w:t>
      </w:r>
      <w:r w:rsidR="00222ADE" w:rsidRPr="006D2F91">
        <w:rPr>
          <w:rFonts w:ascii="Aptos" w:hAnsi="Aptos"/>
        </w:rPr>
        <w:br/>
      </w:r>
      <w:r w:rsidR="00222ADE" w:rsidRPr="006D2F91">
        <w:rPr>
          <w:rFonts w:ascii="Aptos" w:eastAsia="sans serif" w:hAnsi="Aptos" w:cs="sans serif"/>
        </w:rPr>
        <w:lastRenderedPageBreak/>
        <w:t xml:space="preserve">Each participant within the Ripple program will receive payment for attending training, mentorship sessions and across their placement at the agreed Host Organisation. This payment will be paid fortnightly throughout the program. The payment schedule will be outlined at the start of the program, and participants will be informed of the payment cycle. </w:t>
      </w:r>
    </w:p>
    <w:p w14:paraId="64F168C0" w14:textId="0CAC8A5B" w:rsidR="020AD10B" w:rsidRPr="006D2F91" w:rsidRDefault="020AD10B" w:rsidP="00CD21F5">
      <w:pPr>
        <w:spacing w:after="0"/>
        <w:ind w:right="-674"/>
        <w:rPr>
          <w:rFonts w:ascii="Aptos" w:eastAsia="sans serif" w:hAnsi="Aptos" w:cs="sans serif"/>
        </w:rPr>
      </w:pPr>
    </w:p>
    <w:p w14:paraId="7119A664" w14:textId="020A4821" w:rsidR="020AD10B" w:rsidRPr="002E7C81" w:rsidRDefault="095F933E" w:rsidP="00CD21F5">
      <w:pPr>
        <w:spacing w:after="0"/>
        <w:ind w:right="-674"/>
        <w:rPr>
          <w:rFonts w:ascii="Aptos" w:eastAsia="sans serif" w:hAnsi="Aptos" w:cs="sans serif"/>
          <w:b/>
          <w:bCs/>
          <w:sz w:val="32"/>
          <w:szCs w:val="28"/>
        </w:rPr>
      </w:pPr>
      <w:r w:rsidRPr="002E7C81">
        <w:rPr>
          <w:rFonts w:ascii="Aptos" w:eastAsia="sans serif" w:hAnsi="Aptos" w:cs="sans serif"/>
          <w:b/>
          <w:bCs/>
          <w:sz w:val="32"/>
          <w:szCs w:val="28"/>
        </w:rPr>
        <w:t>Program Requirements</w:t>
      </w:r>
    </w:p>
    <w:p w14:paraId="4FC55CAB" w14:textId="208C459F" w:rsidR="00C75A7E"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Program Completion:</w:t>
      </w:r>
      <w:r w:rsidRPr="006D2F91">
        <w:rPr>
          <w:rFonts w:ascii="Aptos" w:eastAsia="sans serif" w:hAnsi="Aptos" w:cs="sans serif"/>
        </w:rPr>
        <w:t xml:space="preserve"> Participants are required to complete the full program, including the 48 hours of training (up to 8 hours per week for 6 weeks), 120 hours of placement (15 hours per week for 8 weeks), and 4 hours on one-on-one mentoring (1 hour of 4 one-on-one mentor sessions).</w:t>
      </w:r>
    </w:p>
    <w:p w14:paraId="2404EC1D" w14:textId="7971AC86" w:rsidR="00C75A7E"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Regular Communication:</w:t>
      </w:r>
      <w:r w:rsidRPr="006D2F91">
        <w:rPr>
          <w:rFonts w:ascii="Aptos" w:eastAsia="sans serif" w:hAnsi="Aptos" w:cs="sans serif"/>
        </w:rPr>
        <w:t xml:space="preserve"> Maintain regular communication with Accessible Arts/Diversity Arts and the partnering organisation throughout the program.</w:t>
      </w:r>
    </w:p>
    <w:p w14:paraId="60A37175" w14:textId="152D6E8E" w:rsidR="00C75A7E"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Mid-Program Survey:</w:t>
      </w:r>
      <w:r w:rsidRPr="006D2F91">
        <w:rPr>
          <w:rFonts w:ascii="Aptos" w:eastAsia="sans serif" w:hAnsi="Aptos" w:cs="sans serif"/>
        </w:rPr>
        <w:t xml:space="preserve"> Submit a mid-program survey.</w:t>
      </w:r>
    </w:p>
    <w:p w14:paraId="69490B43" w14:textId="74EA72BA" w:rsidR="00C75A7E"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End-of-Program Survey:</w:t>
      </w:r>
      <w:r w:rsidRPr="006D2F91">
        <w:rPr>
          <w:rFonts w:ascii="Aptos" w:eastAsia="sans serif" w:hAnsi="Aptos" w:cs="sans serif"/>
        </w:rPr>
        <w:t xml:space="preserve"> Complete the end of the program survey.</w:t>
      </w:r>
    </w:p>
    <w:p w14:paraId="5622D4E5" w14:textId="6BB93B7A" w:rsidR="4C73BCB1"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 xml:space="preserve">Evaluation: </w:t>
      </w:r>
      <w:r w:rsidRPr="006D2F91">
        <w:rPr>
          <w:rFonts w:ascii="Aptos" w:eastAsia="sans serif" w:hAnsi="Aptos" w:cs="sans serif"/>
        </w:rPr>
        <w:t>be available for post-program feedback opportunities, potentially in the form of a survey, or interview.</w:t>
      </w:r>
    </w:p>
    <w:p w14:paraId="259A0E85" w14:textId="1EB3A775" w:rsidR="006D2019" w:rsidRPr="006D2F91" w:rsidRDefault="095F933E" w:rsidP="00CD21F5">
      <w:pPr>
        <w:pStyle w:val="ListParagraph"/>
        <w:numPr>
          <w:ilvl w:val="0"/>
          <w:numId w:val="53"/>
        </w:numPr>
        <w:spacing w:after="0"/>
        <w:ind w:left="284" w:hanging="284"/>
        <w:rPr>
          <w:rFonts w:ascii="Aptos" w:eastAsia="sans serif" w:hAnsi="Aptos" w:cs="sans serif"/>
        </w:rPr>
      </w:pPr>
      <w:r w:rsidRPr="006D2F91">
        <w:rPr>
          <w:rFonts w:ascii="Aptos" w:eastAsia="sans serif" w:hAnsi="Aptos" w:cs="sans serif"/>
          <w:b/>
          <w:bCs/>
        </w:rPr>
        <w:t>Documentation of Participation:</w:t>
      </w:r>
      <w:r w:rsidRPr="006D2F91">
        <w:rPr>
          <w:rFonts w:ascii="Aptos" w:eastAsia="sans serif" w:hAnsi="Aptos" w:cs="sans serif"/>
        </w:rPr>
        <w:t xml:space="preserve"> Provide at least one photo or reel showcasing your experience during the program.</w:t>
      </w:r>
    </w:p>
    <w:p w14:paraId="2F2C1BD4" w14:textId="77777777" w:rsidR="004610DD" w:rsidRPr="006D2F91" w:rsidRDefault="004610DD" w:rsidP="00CD21F5">
      <w:pPr>
        <w:spacing w:after="0"/>
        <w:rPr>
          <w:rFonts w:ascii="Aptos" w:eastAsia="sans serif" w:hAnsi="Aptos" w:cs="sans serif"/>
        </w:rPr>
      </w:pPr>
    </w:p>
    <w:p w14:paraId="4DF48C19" w14:textId="39AF8362" w:rsidR="004610DD" w:rsidRPr="006D2F91" w:rsidRDefault="004610DD" w:rsidP="00CD21F5">
      <w:pPr>
        <w:spacing w:after="0"/>
        <w:rPr>
          <w:rFonts w:ascii="Aptos" w:eastAsia="sans serif" w:hAnsi="Aptos" w:cs="sans serif"/>
        </w:rPr>
      </w:pPr>
      <w:r w:rsidRPr="006D2F91">
        <w:rPr>
          <w:rFonts w:ascii="Aptos" w:eastAsia="sans serif" w:hAnsi="Aptos" w:cs="sans serif"/>
          <w:color w:val="333333"/>
        </w:rPr>
        <w:t>Please note, all successful applicants may be asked to complete both a Police Check and a Working with Children Check. The financial costs associated with these checks will be reimbursed by Acces</w:t>
      </w:r>
      <w:r w:rsidRPr="006D2F91">
        <w:rPr>
          <w:rFonts w:ascii="Aptos" w:eastAsia="Open Sans" w:hAnsi="Aptos" w:cs="Open Sans"/>
          <w:color w:val="333333"/>
        </w:rPr>
        <w:t>sible Arts.</w:t>
      </w:r>
    </w:p>
    <w:p w14:paraId="4AACC7D2" w14:textId="450B232D" w:rsidR="54432921" w:rsidRPr="006D2F91" w:rsidRDefault="54432921" w:rsidP="00CD21F5">
      <w:pPr>
        <w:spacing w:after="0"/>
        <w:rPr>
          <w:rFonts w:ascii="Aptos" w:eastAsia="sans serif" w:hAnsi="Aptos" w:cs="sans serif"/>
          <w:b/>
          <w:bCs/>
          <w:highlight w:val="yellow"/>
        </w:rPr>
      </w:pPr>
    </w:p>
    <w:p w14:paraId="6532589F" w14:textId="79B08645" w:rsidR="00203D3B" w:rsidRPr="007C5960" w:rsidRDefault="00203D3B" w:rsidP="00CD21F5">
      <w:pPr>
        <w:spacing w:after="0"/>
        <w:rPr>
          <w:rFonts w:ascii="Aptos" w:hAnsi="Aptos"/>
          <w:b/>
          <w:bCs/>
          <w:sz w:val="32"/>
          <w:szCs w:val="32"/>
        </w:rPr>
      </w:pPr>
      <w:r w:rsidRPr="007C5960">
        <w:rPr>
          <w:rFonts w:ascii="Aptos" w:hAnsi="Aptos"/>
          <w:b/>
          <w:bCs/>
          <w:sz w:val="32"/>
          <w:szCs w:val="32"/>
        </w:rPr>
        <w:t>Privacy information</w:t>
      </w:r>
    </w:p>
    <w:p w14:paraId="37A26B67" w14:textId="754E6644" w:rsidR="00203D3B" w:rsidRPr="006D2F91" w:rsidRDefault="00203D3B" w:rsidP="00CD21F5">
      <w:pPr>
        <w:spacing w:after="0"/>
        <w:rPr>
          <w:rFonts w:ascii="Aptos" w:hAnsi="Aptos"/>
        </w:rPr>
      </w:pPr>
      <w:r w:rsidRPr="006D2F91">
        <w:rPr>
          <w:rFonts w:ascii="Aptos" w:hAnsi="Aptos"/>
        </w:rPr>
        <w:t xml:space="preserve">Accessible Arts respects every participant’s right to privacy. We collect and use the minimum amount of personal information needed for us to ensure we provide you with a quality service. Accessible Arts will always endeavour to manage your information in ways that protect your privacy. You can read Accessible Art’s privacy statement &amp; policy </w:t>
      </w:r>
      <w:hyperlink r:id="rId19" w:history="1">
        <w:r w:rsidR="00460B57" w:rsidRPr="00460B57">
          <w:rPr>
            <w:rStyle w:val="Hyperlink"/>
            <w:rFonts w:ascii="Aptos" w:hAnsi="Aptos"/>
          </w:rPr>
          <w:t>at this link</w:t>
        </w:r>
      </w:hyperlink>
      <w:r w:rsidR="00460B57">
        <w:rPr>
          <w:rFonts w:ascii="Aptos" w:hAnsi="Aptos"/>
        </w:rPr>
        <w:t xml:space="preserve">. </w:t>
      </w:r>
    </w:p>
    <w:p w14:paraId="10AA60D4" w14:textId="77777777" w:rsidR="00203D3B" w:rsidRPr="006D2F91" w:rsidRDefault="00203D3B" w:rsidP="00CD21F5">
      <w:pPr>
        <w:spacing w:after="0"/>
        <w:rPr>
          <w:rFonts w:ascii="Aptos" w:eastAsia="sans serif" w:hAnsi="Aptos" w:cs="sans serif"/>
          <w:b/>
          <w:bCs/>
        </w:rPr>
      </w:pPr>
    </w:p>
    <w:p w14:paraId="456AE823" w14:textId="6CFF13E0" w:rsidR="00304212" w:rsidRPr="007C5960" w:rsidRDefault="095F933E" w:rsidP="00CD21F5">
      <w:pPr>
        <w:spacing w:after="0"/>
        <w:rPr>
          <w:rFonts w:ascii="Aptos" w:eastAsia="sans serif" w:hAnsi="Aptos" w:cs="sans serif"/>
          <w:b/>
          <w:bCs/>
          <w:sz w:val="32"/>
          <w:szCs w:val="32"/>
        </w:rPr>
      </w:pPr>
      <w:r w:rsidRPr="007C5960">
        <w:rPr>
          <w:rFonts w:ascii="Aptos" w:eastAsia="sans serif" w:hAnsi="Aptos" w:cs="sans serif"/>
          <w:b/>
          <w:bCs/>
          <w:sz w:val="32"/>
          <w:szCs w:val="32"/>
        </w:rPr>
        <w:t>Enquiries</w:t>
      </w:r>
    </w:p>
    <w:p w14:paraId="533B84B6" w14:textId="64EA706E" w:rsidR="007E3B1C" w:rsidRPr="006D2F91" w:rsidRDefault="007E3B1C" w:rsidP="00CD21F5">
      <w:pPr>
        <w:spacing w:after="0"/>
        <w:rPr>
          <w:rFonts w:ascii="Aptos" w:eastAsia="Roboto" w:hAnsi="Aptos"/>
        </w:rPr>
      </w:pPr>
      <w:r w:rsidRPr="006D2F91">
        <w:rPr>
          <w:rFonts w:ascii="Aptos" w:eastAsia="Roboto" w:hAnsi="Aptos"/>
        </w:rPr>
        <w:t xml:space="preserve">If you have any questions about your application or the Ripple Program, please email Accessible Arts or Diversity Arts: </w:t>
      </w:r>
    </w:p>
    <w:p w14:paraId="2D5F13E2" w14:textId="605A6A93" w:rsidR="007E3B1C" w:rsidRPr="006D2F91" w:rsidRDefault="007E3B1C" w:rsidP="00CD21F5">
      <w:pPr>
        <w:spacing w:after="0"/>
        <w:rPr>
          <w:rFonts w:ascii="Aptos" w:eastAsia="Roboto" w:hAnsi="Aptos"/>
          <w:b/>
          <w:bCs/>
        </w:rPr>
      </w:pPr>
      <w:r w:rsidRPr="006D2F91">
        <w:rPr>
          <w:rFonts w:ascii="Aptos" w:eastAsia="Roboto" w:hAnsi="Aptos"/>
          <w:b/>
          <w:bCs/>
        </w:rPr>
        <w:t>Accessible Arts – Ava Lacoon</w:t>
      </w:r>
      <w:r w:rsidR="00DF0BAF" w:rsidRPr="006D2F91">
        <w:rPr>
          <w:rFonts w:ascii="Aptos" w:eastAsia="Roboto" w:hAnsi="Aptos"/>
          <w:b/>
          <w:bCs/>
        </w:rPr>
        <w:t xml:space="preserve"> (she/they) </w:t>
      </w:r>
      <w:r w:rsidRPr="006D2F91">
        <w:rPr>
          <w:rFonts w:ascii="Aptos" w:eastAsia="Roboto" w:hAnsi="Aptos"/>
          <w:b/>
          <w:bCs/>
        </w:rPr>
        <w:t>Ripple Project Coordinator</w:t>
      </w:r>
    </w:p>
    <w:p w14:paraId="338A8FCE" w14:textId="77777777" w:rsidR="007E3B1C" w:rsidRPr="006D2F91" w:rsidRDefault="007E3B1C" w:rsidP="00CD21F5">
      <w:pPr>
        <w:spacing w:after="0"/>
        <w:rPr>
          <w:rFonts w:ascii="Aptos" w:hAnsi="Aptos"/>
        </w:rPr>
      </w:pPr>
      <w:r w:rsidRPr="006D2F91">
        <w:rPr>
          <w:rFonts w:ascii="Aptos" w:eastAsia="Roboto" w:hAnsi="Aptos"/>
          <w:b/>
          <w:bCs/>
        </w:rPr>
        <w:t>Email:</w:t>
      </w:r>
      <w:r w:rsidRPr="006D2F91">
        <w:rPr>
          <w:rFonts w:ascii="Aptos" w:eastAsia="Roboto" w:hAnsi="Aptos"/>
        </w:rPr>
        <w:t xml:space="preserve"> </w:t>
      </w:r>
      <w:hyperlink r:id="rId20">
        <w:r w:rsidRPr="006D2F91">
          <w:rPr>
            <w:rStyle w:val="Hyperlink"/>
            <w:rFonts w:ascii="Aptos" w:eastAsia="Roboto" w:hAnsi="Aptos"/>
          </w:rPr>
          <w:t>info@aarts.net.au</w:t>
        </w:r>
      </w:hyperlink>
      <w:r w:rsidRPr="006D2F91">
        <w:rPr>
          <w:rFonts w:ascii="Aptos" w:eastAsia="Roboto" w:hAnsi="Aptos"/>
        </w:rPr>
        <w:t xml:space="preserve"> </w:t>
      </w:r>
    </w:p>
    <w:p w14:paraId="65BBAF58" w14:textId="77777777" w:rsidR="007E3B1C" w:rsidRPr="006D2F91" w:rsidRDefault="007E3B1C" w:rsidP="00CD21F5">
      <w:pPr>
        <w:spacing w:after="0"/>
        <w:rPr>
          <w:rFonts w:ascii="Aptos" w:hAnsi="Aptos"/>
        </w:rPr>
      </w:pPr>
      <w:r w:rsidRPr="006D2F91">
        <w:rPr>
          <w:rFonts w:ascii="Aptos" w:hAnsi="Aptos"/>
          <w:b/>
          <w:bCs/>
        </w:rPr>
        <w:t>Phone:</w:t>
      </w:r>
      <w:r w:rsidRPr="006D2F91">
        <w:rPr>
          <w:rFonts w:ascii="Aptos" w:hAnsi="Aptos"/>
        </w:rPr>
        <w:t xml:space="preserve"> (02) 9251 6499</w:t>
      </w:r>
    </w:p>
    <w:p w14:paraId="6C42B72E" w14:textId="77777777" w:rsidR="007E3B1C" w:rsidRPr="006D2F91" w:rsidRDefault="007E3B1C" w:rsidP="00CD21F5">
      <w:pPr>
        <w:spacing w:after="0"/>
        <w:rPr>
          <w:rFonts w:ascii="Aptos" w:hAnsi="Aptos"/>
        </w:rPr>
      </w:pPr>
      <w:r w:rsidRPr="006D2F91">
        <w:rPr>
          <w:rFonts w:ascii="Aptos" w:hAnsi="Aptos"/>
        </w:rPr>
        <w:t>Our team is available 10am - 5pm on Tuesdays and Thursdays for phone enquires.</w:t>
      </w:r>
    </w:p>
    <w:p w14:paraId="567A5559" w14:textId="77777777" w:rsidR="007E3B1C" w:rsidRPr="006D2F91" w:rsidRDefault="007E3B1C" w:rsidP="00CD21F5">
      <w:pPr>
        <w:spacing w:after="0"/>
        <w:rPr>
          <w:rFonts w:ascii="Aptos" w:hAnsi="Aptos"/>
        </w:rPr>
      </w:pPr>
    </w:p>
    <w:p w14:paraId="2E291811" w14:textId="6B75FD53" w:rsidR="007E3B1C" w:rsidRPr="006D2F91" w:rsidRDefault="007E3B1C" w:rsidP="00CD21F5">
      <w:pPr>
        <w:spacing w:after="0"/>
        <w:rPr>
          <w:rFonts w:ascii="Aptos" w:hAnsi="Aptos"/>
          <w:b/>
          <w:bCs/>
        </w:rPr>
      </w:pPr>
      <w:r w:rsidRPr="006D2F91">
        <w:rPr>
          <w:rFonts w:ascii="Aptos" w:hAnsi="Aptos"/>
          <w:b/>
          <w:bCs/>
        </w:rPr>
        <w:t>Diversity Arts - Kevin Bathman</w:t>
      </w:r>
      <w:r w:rsidR="00DF0BAF" w:rsidRPr="006D2F91">
        <w:rPr>
          <w:rFonts w:ascii="Aptos" w:hAnsi="Aptos"/>
          <w:b/>
          <w:bCs/>
        </w:rPr>
        <w:t xml:space="preserve"> (he/him)</w:t>
      </w:r>
      <w:r w:rsidRPr="006D2F91">
        <w:rPr>
          <w:rFonts w:ascii="Aptos" w:hAnsi="Aptos"/>
          <w:b/>
          <w:bCs/>
        </w:rPr>
        <w:t xml:space="preserve">, </w:t>
      </w:r>
      <w:r w:rsidR="002742CB">
        <w:rPr>
          <w:rFonts w:ascii="Aptos" w:hAnsi="Aptos"/>
          <w:b/>
          <w:bCs/>
        </w:rPr>
        <w:t xml:space="preserve">Diversity Arts </w:t>
      </w:r>
      <w:r w:rsidRPr="006D2F91">
        <w:rPr>
          <w:rFonts w:ascii="Aptos" w:hAnsi="Aptos"/>
          <w:b/>
          <w:bCs/>
        </w:rPr>
        <w:t>Project Coordinator</w:t>
      </w:r>
    </w:p>
    <w:p w14:paraId="798D0AC1" w14:textId="77777777" w:rsidR="007E3B1C" w:rsidRPr="006D2F91" w:rsidRDefault="007E3B1C" w:rsidP="00CD21F5">
      <w:pPr>
        <w:spacing w:after="0"/>
        <w:rPr>
          <w:rFonts w:ascii="Aptos" w:hAnsi="Aptos"/>
          <w:b/>
          <w:bCs/>
        </w:rPr>
      </w:pPr>
      <w:r w:rsidRPr="006D2F91">
        <w:rPr>
          <w:rFonts w:ascii="Aptos" w:hAnsi="Aptos"/>
          <w:b/>
          <w:bCs/>
        </w:rPr>
        <w:t xml:space="preserve">Email: </w:t>
      </w:r>
      <w:r w:rsidRPr="006D2F91">
        <w:rPr>
          <w:rFonts w:ascii="Aptos" w:hAnsi="Aptos"/>
        </w:rPr>
        <w:t>kevin.bathman@diversityarts.org.au</w:t>
      </w:r>
    </w:p>
    <w:p w14:paraId="32E2925D" w14:textId="77777777" w:rsidR="007E3B1C" w:rsidRPr="006D2F91" w:rsidRDefault="007E3B1C" w:rsidP="00CD21F5">
      <w:pPr>
        <w:spacing w:after="0"/>
        <w:rPr>
          <w:rFonts w:ascii="Aptos" w:hAnsi="Aptos"/>
        </w:rPr>
      </w:pPr>
      <w:r w:rsidRPr="006D2F91">
        <w:rPr>
          <w:rFonts w:ascii="Aptos" w:hAnsi="Aptos"/>
          <w:b/>
          <w:bCs/>
        </w:rPr>
        <w:t>Phone:</w:t>
      </w:r>
      <w:r w:rsidRPr="006D2F91">
        <w:rPr>
          <w:rFonts w:ascii="Aptos" w:hAnsi="Aptos"/>
        </w:rPr>
        <w:t xml:space="preserve"> (02) 8821 9169</w:t>
      </w:r>
    </w:p>
    <w:p w14:paraId="055F1868" w14:textId="77777777" w:rsidR="00295A1D" w:rsidRPr="006D2F91" w:rsidRDefault="00295A1D" w:rsidP="00CD21F5">
      <w:pPr>
        <w:spacing w:after="0"/>
        <w:rPr>
          <w:rFonts w:ascii="Aptos" w:eastAsia="sans serif" w:hAnsi="Aptos" w:cs="sans serif"/>
          <w:highlight w:val="yellow"/>
        </w:rPr>
      </w:pPr>
    </w:p>
    <w:p w14:paraId="24CC4015" w14:textId="1073302C" w:rsidR="004C5955" w:rsidRPr="006D2F91" w:rsidRDefault="095F933E" w:rsidP="00CD21F5">
      <w:pPr>
        <w:spacing w:after="0"/>
        <w:rPr>
          <w:rFonts w:ascii="Aptos" w:eastAsia="sans serif" w:hAnsi="Aptos" w:cs="sans serif"/>
        </w:rPr>
      </w:pPr>
      <w:r w:rsidRPr="006D2F91">
        <w:rPr>
          <w:rFonts w:ascii="Aptos" w:eastAsia="sans serif" w:hAnsi="Aptos" w:cs="sans serif"/>
        </w:rPr>
        <w:t>This project has been assisted by the Australian Government- Department of the Prime Minister and Cabinet, and Create NSW</w:t>
      </w:r>
    </w:p>
    <w:p w14:paraId="4C51BA04" w14:textId="4941CA39" w:rsidR="7EFA800A" w:rsidRPr="006D2F91" w:rsidRDefault="7EFA800A" w:rsidP="00CD21F5">
      <w:pPr>
        <w:spacing w:after="0"/>
        <w:rPr>
          <w:rFonts w:ascii="Aptos" w:eastAsia="sans serif" w:hAnsi="Aptos" w:cs="sans serif"/>
        </w:rPr>
      </w:pPr>
    </w:p>
    <w:p w14:paraId="4054F7EA" w14:textId="67464531" w:rsidR="00C01FD0" w:rsidRPr="00A01E05" w:rsidRDefault="00F35A9F" w:rsidP="00CD21F5">
      <w:pPr>
        <w:spacing w:after="0"/>
        <w:rPr>
          <w:rFonts w:ascii="Aptos" w:eastAsia="sans serif" w:hAnsi="Aptos" w:cs="sans serif"/>
        </w:rPr>
      </w:pPr>
      <w:r w:rsidRPr="006D2F91">
        <w:rPr>
          <w:rFonts w:ascii="Aptos" w:hAnsi="Aptos"/>
          <w:noProof/>
        </w:rPr>
        <w:drawing>
          <wp:anchor distT="0" distB="0" distL="114300" distR="114300" simplePos="0" relativeHeight="251680768" behindDoc="1" locked="0" layoutInCell="1" allowOverlap="1" wp14:anchorId="2BE0DEBB" wp14:editId="49155010">
            <wp:simplePos x="0" y="0"/>
            <wp:positionH relativeFrom="column">
              <wp:posOffset>2873944</wp:posOffset>
            </wp:positionH>
            <wp:positionV relativeFrom="paragraph">
              <wp:posOffset>222478</wp:posOffset>
            </wp:positionV>
            <wp:extent cx="3086100" cy="746760"/>
            <wp:effectExtent l="0" t="0" r="0" b="0"/>
            <wp:wrapTight wrapText="bothSides">
              <wp:wrapPolygon edited="0">
                <wp:start x="0" y="0"/>
                <wp:lineTo x="0" y="20939"/>
                <wp:lineTo x="21467" y="20939"/>
                <wp:lineTo x="21467" y="0"/>
                <wp:lineTo x="0" y="0"/>
              </wp:wrapPolygon>
            </wp:wrapTight>
            <wp:docPr id="943449684" name="Picture 9434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t="12966"/>
                    <a:stretch>
                      <a:fillRect/>
                    </a:stretch>
                  </pic:blipFill>
                  <pic:spPr bwMode="auto">
                    <a:xfrm>
                      <a:off x="0" y="0"/>
                      <a:ext cx="3086100" cy="746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2F91">
        <w:rPr>
          <w:rFonts w:ascii="Aptos" w:hAnsi="Aptos"/>
          <w:noProof/>
        </w:rPr>
        <w:drawing>
          <wp:anchor distT="0" distB="0" distL="114300" distR="114300" simplePos="0" relativeHeight="251681792" behindDoc="1" locked="0" layoutInCell="1" allowOverlap="1" wp14:anchorId="4418C8B5" wp14:editId="565F5E16">
            <wp:simplePos x="0" y="0"/>
            <wp:positionH relativeFrom="page">
              <wp:posOffset>942567</wp:posOffset>
            </wp:positionH>
            <wp:positionV relativeFrom="paragraph">
              <wp:posOffset>263876</wp:posOffset>
            </wp:positionV>
            <wp:extent cx="4579620" cy="587375"/>
            <wp:effectExtent l="0" t="0" r="0" b="3175"/>
            <wp:wrapTight wrapText="bothSides">
              <wp:wrapPolygon edited="0">
                <wp:start x="539" y="0"/>
                <wp:lineTo x="0" y="2802"/>
                <wp:lineTo x="0" y="21016"/>
                <wp:lineTo x="10962" y="21016"/>
                <wp:lineTo x="11141" y="19615"/>
                <wp:lineTo x="10782" y="17514"/>
                <wp:lineTo x="9075" y="11209"/>
                <wp:lineTo x="9165" y="7706"/>
                <wp:lineTo x="4493" y="701"/>
                <wp:lineTo x="1797" y="0"/>
                <wp:lineTo x="539" y="0"/>
              </wp:wrapPolygon>
            </wp:wrapTight>
            <wp:docPr id="795751949" name="Picture 79575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9620" cy="587375"/>
                    </a:xfrm>
                    <a:prstGeom prst="rect">
                      <a:avLst/>
                    </a:prstGeom>
                  </pic:spPr>
                </pic:pic>
              </a:graphicData>
            </a:graphic>
            <wp14:sizeRelH relativeFrom="page">
              <wp14:pctWidth>0</wp14:pctWidth>
            </wp14:sizeRelH>
            <wp14:sizeRelV relativeFrom="page">
              <wp14:pctHeight>0</wp14:pctHeight>
            </wp14:sizeRelV>
          </wp:anchor>
        </w:drawing>
      </w:r>
      <w:r w:rsidR="095F933E" w:rsidRPr="006D2F91">
        <w:rPr>
          <w:rFonts w:ascii="Aptos" w:eastAsia="sans serif" w:hAnsi="Aptos" w:cs="sans serif"/>
          <w:b/>
          <w:bCs/>
        </w:rPr>
        <w:t xml:space="preserve">Accessible Arts – Principal Funder       </w:t>
      </w:r>
      <w:r w:rsidR="095F933E" w:rsidRPr="006D2F91">
        <w:rPr>
          <w:rFonts w:ascii="Aptos" w:eastAsia="sans serif" w:hAnsi="Aptos" w:cs="sans serif"/>
        </w:rPr>
        <w:t xml:space="preserve">   </w:t>
      </w:r>
      <w:r w:rsidR="500C63D6" w:rsidRPr="006D2F91">
        <w:rPr>
          <w:rFonts w:ascii="Aptos" w:hAnsi="Aptos"/>
        </w:rPr>
        <w:br/>
      </w:r>
      <w:bookmarkEnd w:id="0"/>
    </w:p>
    <w:p w14:paraId="3491F4C9" w14:textId="7ED65FFD" w:rsidR="00EE6F0F" w:rsidRDefault="00EE6F0F" w:rsidP="00CD21F5">
      <w:pPr>
        <w:rPr>
          <w:rFonts w:ascii="Aptos" w:eastAsia="sans serif" w:hAnsi="Aptos" w:cs="sans serif"/>
          <w:b/>
          <w:bCs/>
          <w:sz w:val="32"/>
          <w:szCs w:val="28"/>
        </w:rPr>
      </w:pPr>
    </w:p>
    <w:p w14:paraId="0AFF4F3D" w14:textId="68E93415" w:rsidR="16CA5038" w:rsidRPr="006D2F91" w:rsidRDefault="00F35A9F" w:rsidP="00CD21F5">
      <w:pPr>
        <w:rPr>
          <w:rFonts w:ascii="Aptos" w:eastAsia="sans serif" w:hAnsi="Aptos" w:cs="sans serif"/>
          <w:b/>
          <w:bCs/>
        </w:rPr>
      </w:pPr>
      <w:r w:rsidRPr="00EE6F0F">
        <w:rPr>
          <w:rFonts w:ascii="Aptos" w:eastAsia="sans serif" w:hAnsi="Aptos" w:cs="sans serif"/>
          <w:b/>
          <w:bCs/>
          <w:noProof/>
          <w:sz w:val="32"/>
          <w:szCs w:val="28"/>
        </w:rPr>
        <w:drawing>
          <wp:anchor distT="0" distB="0" distL="114300" distR="114300" simplePos="0" relativeHeight="251679744" behindDoc="1" locked="0" layoutInCell="1" allowOverlap="1" wp14:anchorId="795214D9" wp14:editId="140DE886">
            <wp:simplePos x="0" y="0"/>
            <wp:positionH relativeFrom="column">
              <wp:posOffset>4017133</wp:posOffset>
            </wp:positionH>
            <wp:positionV relativeFrom="paragraph">
              <wp:posOffset>241252</wp:posOffset>
            </wp:positionV>
            <wp:extent cx="1971730" cy="615895"/>
            <wp:effectExtent l="0" t="0" r="0" b="0"/>
            <wp:wrapTight wrapText="bothSides">
              <wp:wrapPolygon edited="0">
                <wp:start x="0" y="0"/>
                <wp:lineTo x="0" y="20731"/>
                <wp:lineTo x="21287" y="20731"/>
                <wp:lineTo x="21287" y="0"/>
                <wp:lineTo x="0" y="0"/>
              </wp:wrapPolygon>
            </wp:wrapTight>
            <wp:docPr id="33566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69310" name=""/>
                    <pic:cNvPicPr/>
                  </pic:nvPicPr>
                  <pic:blipFill rotWithShape="1">
                    <a:blip r:embed="rId23" cstate="print">
                      <a:extLst>
                        <a:ext uri="{28A0092B-C50C-407E-A947-70E740481C1C}">
                          <a14:useLocalDpi xmlns:a14="http://schemas.microsoft.com/office/drawing/2010/main" val="0"/>
                        </a:ext>
                      </a:extLst>
                    </a:blip>
                    <a:srcRect l="7117" t="4910"/>
                    <a:stretch>
                      <a:fillRect/>
                    </a:stretch>
                  </pic:blipFill>
                  <pic:spPr bwMode="auto">
                    <a:xfrm>
                      <a:off x="0" y="0"/>
                      <a:ext cx="1971730" cy="615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4FE0" w:rsidRPr="00A04FE0">
        <w:rPr>
          <w:rFonts w:ascii="Verdana" w:hAnsi="Verdana"/>
          <w:noProof/>
          <w:color w:val="000000"/>
          <w:lang w:eastAsia="en-AU"/>
        </w:rPr>
        <w:drawing>
          <wp:anchor distT="0" distB="0" distL="114300" distR="114300" simplePos="0" relativeHeight="251682816" behindDoc="1" locked="0" layoutInCell="1" allowOverlap="1" wp14:anchorId="6FFF5A68" wp14:editId="507487C2">
            <wp:simplePos x="0" y="0"/>
            <wp:positionH relativeFrom="page">
              <wp:align>center</wp:align>
            </wp:positionH>
            <wp:positionV relativeFrom="paragraph">
              <wp:posOffset>274367</wp:posOffset>
            </wp:positionV>
            <wp:extent cx="1558290" cy="763270"/>
            <wp:effectExtent l="0" t="0" r="3810" b="0"/>
            <wp:wrapTight wrapText="bothSides">
              <wp:wrapPolygon edited="0">
                <wp:start x="0" y="0"/>
                <wp:lineTo x="0" y="21025"/>
                <wp:lineTo x="21389" y="21025"/>
                <wp:lineTo x="21389" y="0"/>
                <wp:lineTo x="0" y="0"/>
              </wp:wrapPolygon>
            </wp:wrapTight>
            <wp:docPr id="2913350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5829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FE0" w:rsidRPr="00A04FE0">
        <w:rPr>
          <w:rFonts w:ascii="Aptos" w:hAnsi="Aptos"/>
          <w:noProof/>
          <w:sz w:val="32"/>
          <w:szCs w:val="32"/>
        </w:rPr>
        <w:drawing>
          <wp:anchor distT="0" distB="0" distL="114300" distR="114300" simplePos="0" relativeHeight="251672576" behindDoc="0" locked="0" layoutInCell="1" allowOverlap="1" wp14:anchorId="58B805BA" wp14:editId="0E0AAC47">
            <wp:simplePos x="0" y="0"/>
            <wp:positionH relativeFrom="margin">
              <wp:posOffset>-171800</wp:posOffset>
            </wp:positionH>
            <wp:positionV relativeFrom="paragraph">
              <wp:posOffset>301492</wp:posOffset>
            </wp:positionV>
            <wp:extent cx="1917065" cy="661670"/>
            <wp:effectExtent l="0" t="0" r="6985" b="5080"/>
            <wp:wrapSquare wrapText="bothSides"/>
            <wp:docPr id="1045983972" name="Picture 104598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extLst>
                        <a:ext uri="{28A0092B-C50C-407E-A947-70E740481C1C}">
                          <a14:useLocalDpi xmlns:a14="http://schemas.microsoft.com/office/drawing/2010/main" val="0"/>
                        </a:ext>
                      </a:extLst>
                    </a:blip>
                    <a:srcRect l="52372" t="63580" r="1857" b="20599"/>
                    <a:stretch>
                      <a:fillRect/>
                    </a:stretch>
                  </pic:blipFill>
                  <pic:spPr bwMode="auto">
                    <a:xfrm>
                      <a:off x="0" y="0"/>
                      <a:ext cx="1917065" cy="661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5F933E" w:rsidRPr="00A04FE0">
        <w:rPr>
          <w:rFonts w:ascii="Aptos" w:eastAsia="sans serif" w:hAnsi="Aptos" w:cs="sans serif"/>
          <w:b/>
          <w:bCs/>
          <w:sz w:val="32"/>
          <w:szCs w:val="28"/>
        </w:rPr>
        <w:t>Partners</w:t>
      </w:r>
    </w:p>
    <w:p w14:paraId="0615285D" w14:textId="594C5DD7" w:rsidR="6D75D695" w:rsidRPr="00BC02E4" w:rsidRDefault="00F35A9F" w:rsidP="00BC02E4">
      <w:pPr>
        <w:spacing w:after="0"/>
        <w:rPr>
          <w:rFonts w:ascii="Aptos" w:eastAsia="sans serif" w:hAnsi="Aptos" w:cs="sans serif"/>
        </w:rPr>
      </w:pPr>
      <w:r w:rsidRPr="00EE6F0F">
        <w:rPr>
          <w:rFonts w:ascii="Aptos" w:hAnsi="Aptos"/>
          <w:noProof/>
          <w:sz w:val="32"/>
          <w:szCs w:val="32"/>
        </w:rPr>
        <w:drawing>
          <wp:anchor distT="0" distB="0" distL="114300" distR="114300" simplePos="0" relativeHeight="251674624" behindDoc="1" locked="0" layoutInCell="1" allowOverlap="1" wp14:anchorId="42E0B2D2" wp14:editId="02071830">
            <wp:simplePos x="0" y="0"/>
            <wp:positionH relativeFrom="margin">
              <wp:align>right</wp:align>
            </wp:positionH>
            <wp:positionV relativeFrom="paragraph">
              <wp:posOffset>601506</wp:posOffset>
            </wp:positionV>
            <wp:extent cx="1589903" cy="914400"/>
            <wp:effectExtent l="0" t="0" r="0" b="0"/>
            <wp:wrapTight wrapText="bothSides">
              <wp:wrapPolygon edited="0">
                <wp:start x="0" y="0"/>
                <wp:lineTo x="0" y="21150"/>
                <wp:lineTo x="21229" y="21150"/>
                <wp:lineTo x="21229" y="0"/>
                <wp:lineTo x="0" y="0"/>
              </wp:wrapPolygon>
            </wp:wrapTight>
            <wp:docPr id="865218520" name="Picture 865218520" descr="APRA AM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589903" cy="914400"/>
                    </a:xfrm>
                    <a:prstGeom prst="rect">
                      <a:avLst/>
                    </a:prstGeom>
                  </pic:spPr>
                </pic:pic>
              </a:graphicData>
            </a:graphic>
            <wp14:sizeRelH relativeFrom="page">
              <wp14:pctWidth>0</wp14:pctWidth>
            </wp14:sizeRelH>
            <wp14:sizeRelV relativeFrom="page">
              <wp14:pctHeight>0</wp14:pctHeight>
            </wp14:sizeRelV>
          </wp:anchor>
        </w:drawing>
      </w:r>
      <w:r w:rsidRPr="00EE6F0F">
        <w:rPr>
          <w:noProof/>
          <w:sz w:val="32"/>
          <w:szCs w:val="32"/>
        </w:rPr>
        <w:drawing>
          <wp:anchor distT="0" distB="0" distL="114300" distR="114300" simplePos="0" relativeHeight="251673600" behindDoc="1" locked="0" layoutInCell="1" allowOverlap="1" wp14:anchorId="3FEA6EFD" wp14:editId="75CB2A8C">
            <wp:simplePos x="0" y="0"/>
            <wp:positionH relativeFrom="page">
              <wp:posOffset>823434</wp:posOffset>
            </wp:positionH>
            <wp:positionV relativeFrom="paragraph">
              <wp:posOffset>1341822</wp:posOffset>
            </wp:positionV>
            <wp:extent cx="1597660" cy="1130935"/>
            <wp:effectExtent l="0" t="0" r="0" b="0"/>
            <wp:wrapTight wrapText="bothSides">
              <wp:wrapPolygon edited="0">
                <wp:start x="13135" y="5094"/>
                <wp:lineTo x="3863" y="6549"/>
                <wp:lineTo x="2833" y="6913"/>
                <wp:lineTo x="3091" y="13462"/>
                <wp:lineTo x="5666" y="14190"/>
                <wp:lineTo x="11332" y="14917"/>
                <wp:lineTo x="18286" y="14917"/>
                <wp:lineTo x="18801" y="8368"/>
                <wp:lineTo x="17514" y="6549"/>
                <wp:lineTo x="14423" y="5094"/>
                <wp:lineTo x="13135" y="5094"/>
              </wp:wrapPolygon>
            </wp:wrapTight>
            <wp:docPr id="4518936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7660" cy="1130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F0F">
        <w:rPr>
          <w:rFonts w:ascii="Aptos" w:eastAsia="sans serif" w:hAnsi="Aptos" w:cs="sans serif"/>
          <w:noProof/>
          <w:sz w:val="32"/>
          <w:szCs w:val="28"/>
        </w:rPr>
        <w:drawing>
          <wp:anchor distT="0" distB="0" distL="114300" distR="114300" simplePos="0" relativeHeight="251677696" behindDoc="1" locked="0" layoutInCell="1" allowOverlap="1" wp14:anchorId="02900D59" wp14:editId="0E4DB682">
            <wp:simplePos x="0" y="0"/>
            <wp:positionH relativeFrom="margin">
              <wp:posOffset>1976196</wp:posOffset>
            </wp:positionH>
            <wp:positionV relativeFrom="paragraph">
              <wp:posOffset>1575444</wp:posOffset>
            </wp:positionV>
            <wp:extent cx="866140" cy="866140"/>
            <wp:effectExtent l="0" t="0" r="0" b="0"/>
            <wp:wrapTight wrapText="bothSides">
              <wp:wrapPolygon edited="0">
                <wp:start x="0" y="0"/>
                <wp:lineTo x="0" y="20903"/>
                <wp:lineTo x="20903" y="20903"/>
                <wp:lineTo x="20903" y="0"/>
                <wp:lineTo x="0" y="0"/>
              </wp:wrapPolygon>
            </wp:wrapTight>
            <wp:docPr id="18329077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pic:spPr>
                </pic:pic>
              </a:graphicData>
            </a:graphic>
            <wp14:sizeRelH relativeFrom="page">
              <wp14:pctWidth>0</wp14:pctWidth>
            </wp14:sizeRelH>
            <wp14:sizeRelV relativeFrom="page">
              <wp14:pctHeight>0</wp14:pctHeight>
            </wp14:sizeRelV>
          </wp:anchor>
        </w:drawing>
      </w:r>
      <w:r w:rsidRPr="00EE6F0F">
        <w:rPr>
          <w:rFonts w:ascii="Aptos" w:hAnsi="Aptos"/>
          <w:noProof/>
          <w:sz w:val="32"/>
          <w:szCs w:val="32"/>
        </w:rPr>
        <w:drawing>
          <wp:anchor distT="0" distB="0" distL="114300" distR="114300" simplePos="0" relativeHeight="251675648" behindDoc="1" locked="0" layoutInCell="1" allowOverlap="1" wp14:anchorId="348BD67E" wp14:editId="611924F7">
            <wp:simplePos x="0" y="0"/>
            <wp:positionH relativeFrom="column">
              <wp:posOffset>1919605</wp:posOffset>
            </wp:positionH>
            <wp:positionV relativeFrom="paragraph">
              <wp:posOffset>788035</wp:posOffset>
            </wp:positionV>
            <wp:extent cx="975995" cy="632460"/>
            <wp:effectExtent l="0" t="0" r="0" b="0"/>
            <wp:wrapTight wrapText="bothSides">
              <wp:wrapPolygon edited="0">
                <wp:start x="0" y="0"/>
                <wp:lineTo x="0" y="13663"/>
                <wp:lineTo x="10118" y="19518"/>
                <wp:lineTo x="13070" y="20819"/>
                <wp:lineTo x="16021" y="20819"/>
                <wp:lineTo x="16442" y="19518"/>
                <wp:lineTo x="21080" y="11711"/>
                <wp:lineTo x="21080" y="7157"/>
                <wp:lineTo x="18550" y="4554"/>
                <wp:lineTo x="9697" y="0"/>
                <wp:lineTo x="0" y="0"/>
              </wp:wrapPolygon>
            </wp:wrapTight>
            <wp:docPr id="250248745" name="Picture 250248745" descr="UT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75995" cy="632460"/>
                    </a:xfrm>
                    <a:prstGeom prst="rect">
                      <a:avLst/>
                    </a:prstGeom>
                  </pic:spPr>
                </pic:pic>
              </a:graphicData>
            </a:graphic>
            <wp14:sizeRelH relativeFrom="page">
              <wp14:pctWidth>0</wp14:pctWidth>
            </wp14:sizeRelH>
            <wp14:sizeRelV relativeFrom="page">
              <wp14:pctHeight>0</wp14:pctHeight>
            </wp14:sizeRelV>
          </wp:anchor>
        </w:drawing>
      </w:r>
      <w:r w:rsidRPr="00EE6F0F">
        <w:rPr>
          <w:noProof/>
          <w:sz w:val="32"/>
          <w:szCs w:val="32"/>
        </w:rPr>
        <w:drawing>
          <wp:anchor distT="0" distB="0" distL="114300" distR="114300" simplePos="0" relativeHeight="251676672" behindDoc="1" locked="0" layoutInCell="1" allowOverlap="1" wp14:anchorId="7950B5CB" wp14:editId="766C3197">
            <wp:simplePos x="0" y="0"/>
            <wp:positionH relativeFrom="margin">
              <wp:align>left</wp:align>
            </wp:positionH>
            <wp:positionV relativeFrom="paragraph">
              <wp:posOffset>595383</wp:posOffset>
            </wp:positionV>
            <wp:extent cx="1136650" cy="767715"/>
            <wp:effectExtent l="0" t="0" r="6350" b="0"/>
            <wp:wrapTight wrapText="bothSides">
              <wp:wrapPolygon edited="0">
                <wp:start x="20635" y="0"/>
                <wp:lineTo x="12670" y="3216"/>
                <wp:lineTo x="7602" y="6432"/>
                <wp:lineTo x="7602" y="8576"/>
                <wp:lineTo x="0" y="11792"/>
                <wp:lineTo x="0" y="16615"/>
                <wp:lineTo x="3982" y="17151"/>
                <wp:lineTo x="4344" y="20903"/>
                <wp:lineTo x="16653" y="20903"/>
                <wp:lineTo x="16653" y="17151"/>
                <wp:lineTo x="18825" y="8576"/>
                <wp:lineTo x="21359" y="3216"/>
                <wp:lineTo x="21359" y="0"/>
                <wp:lineTo x="20635" y="0"/>
              </wp:wrapPolygon>
            </wp:wrapTight>
            <wp:docPr id="7908167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36650" cy="767715"/>
                    </a:xfrm>
                    <a:prstGeom prst="rect">
                      <a:avLst/>
                    </a:prstGeom>
                    <a:noFill/>
                  </pic:spPr>
                </pic:pic>
              </a:graphicData>
            </a:graphic>
            <wp14:sizeRelH relativeFrom="page">
              <wp14:pctWidth>0</wp14:pctWidth>
            </wp14:sizeRelH>
            <wp14:sizeRelV relativeFrom="page">
              <wp14:pctHeight>0</wp14:pctHeight>
            </wp14:sizeRelV>
          </wp:anchor>
        </w:drawing>
      </w:r>
    </w:p>
    <w:sectPr w:rsidR="6D75D695" w:rsidRPr="00BC02E4" w:rsidSect="00D82D52">
      <w:headerReference w:type="default" r:id="rId34"/>
      <w:footerReference w:type="default" r:id="rId35"/>
      <w:pgSz w:w="11900" w:h="16840"/>
      <w:pgMar w:top="567" w:right="1800" w:bottom="1276" w:left="156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6FC0" w14:textId="77777777" w:rsidR="00081237" w:rsidRDefault="00081237">
      <w:r>
        <w:separator/>
      </w:r>
    </w:p>
  </w:endnote>
  <w:endnote w:type="continuationSeparator" w:id="0">
    <w:p w14:paraId="76F17DA2" w14:textId="77777777" w:rsidR="00081237" w:rsidRDefault="0008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ans 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EBED" w14:textId="72FD74B7" w:rsidR="00EB6086" w:rsidRPr="00EA430D" w:rsidRDefault="00EA430D" w:rsidP="00EB6086">
    <w:pPr>
      <w:pBdr>
        <w:top w:val="nil"/>
        <w:left w:val="nil"/>
        <w:bottom w:val="nil"/>
        <w:right w:val="nil"/>
        <w:between w:val="nil"/>
      </w:pBdr>
      <w:tabs>
        <w:tab w:val="center" w:pos="4513"/>
        <w:tab w:val="right" w:pos="9026"/>
      </w:tabs>
      <w:jc w:val="right"/>
    </w:pPr>
    <w:r w:rsidRPr="00EA430D">
      <w:ptab w:relativeTo="margin" w:alignment="center" w:leader="none"/>
    </w:r>
    <w:r w:rsidRPr="00EA430D">
      <w:ptab w:relativeTo="margin" w:alignment="right" w:leader="none"/>
    </w:r>
    <w:r w:rsidR="00980521" w:rsidRPr="00980521">
      <w:t xml:space="preserve">Page </w:t>
    </w:r>
    <w:r w:rsidR="00980521" w:rsidRPr="6E89E7E6">
      <w:rPr>
        <w:b/>
        <w:bCs/>
        <w:noProof/>
      </w:rPr>
      <w:fldChar w:fldCharType="begin"/>
    </w:r>
    <w:r w:rsidR="00980521" w:rsidRPr="00980521">
      <w:rPr>
        <w:b/>
        <w:bCs/>
      </w:rPr>
      <w:instrText xml:space="preserve"> PAGE  \* Arabic  \* MERGEFORMAT </w:instrText>
    </w:r>
    <w:r w:rsidR="00980521" w:rsidRPr="6E89E7E6">
      <w:rPr>
        <w:b/>
        <w:bCs/>
      </w:rPr>
      <w:fldChar w:fldCharType="separate"/>
    </w:r>
    <w:r w:rsidR="00980521" w:rsidRPr="020AD10B">
      <w:rPr>
        <w:b/>
        <w:bCs/>
        <w:noProof/>
      </w:rPr>
      <w:t>1</w:t>
    </w:r>
    <w:r w:rsidR="00980521" w:rsidRPr="6E89E7E6">
      <w:rPr>
        <w:b/>
        <w:bCs/>
        <w:noProof/>
      </w:rPr>
      <w:fldChar w:fldCharType="end"/>
    </w:r>
    <w:r w:rsidR="00980521" w:rsidRPr="00980521">
      <w:t xml:space="preserve"> of </w:t>
    </w:r>
    <w:r w:rsidR="004B510A">
      <w:t>1</w:t>
    </w:r>
    <w:r w:rsidR="00EB6086">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D425" w14:textId="77777777" w:rsidR="00081237" w:rsidRDefault="00081237">
      <w:r w:rsidRPr="00196966">
        <w:rPr>
          <w:color w:val="D33278"/>
        </w:rPr>
        <w:separator/>
      </w:r>
    </w:p>
  </w:footnote>
  <w:footnote w:type="continuationSeparator" w:id="0">
    <w:p w14:paraId="2A18EC3A" w14:textId="77777777" w:rsidR="00081237" w:rsidRDefault="0008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83C5" w14:textId="648E2AB8" w:rsidR="00197917" w:rsidRDefault="00A06FCE" w:rsidP="6DF98F2A">
    <w:pPr>
      <w:pBdr>
        <w:top w:val="nil"/>
        <w:left w:val="nil"/>
        <w:bottom w:val="nil"/>
        <w:right w:val="nil"/>
        <w:between w:val="nil"/>
      </w:pBdr>
      <w:tabs>
        <w:tab w:val="center" w:pos="4253"/>
        <w:tab w:val="right" w:pos="9026"/>
      </w:tabs>
    </w:pPr>
    <w:r>
      <w:rPr>
        <w:noProof/>
      </w:rPr>
      <w:drawing>
        <wp:anchor distT="0" distB="0" distL="114300" distR="114300" simplePos="0" relativeHeight="251658240" behindDoc="1" locked="0" layoutInCell="1" allowOverlap="1" wp14:anchorId="408C0492" wp14:editId="704D78CC">
          <wp:simplePos x="0" y="0"/>
          <wp:positionH relativeFrom="page">
            <wp:align>center</wp:align>
          </wp:positionH>
          <wp:positionV relativeFrom="paragraph">
            <wp:posOffset>11071</wp:posOffset>
          </wp:positionV>
          <wp:extent cx="1572895" cy="514985"/>
          <wp:effectExtent l="0" t="0" r="8255" b="0"/>
          <wp:wrapTight wrapText="bothSides">
            <wp:wrapPolygon edited="0">
              <wp:start x="0" y="0"/>
              <wp:lineTo x="0" y="20774"/>
              <wp:lineTo x="21452" y="20774"/>
              <wp:lineTo x="21452" y="0"/>
              <wp:lineTo x="0" y="0"/>
            </wp:wrapPolygon>
          </wp:wrapTight>
          <wp:docPr id="650717379" name="Picture 650717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72895" cy="51498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inline distT="0" distB="0" distL="0" distR="0" wp14:anchorId="4445D7EE" wp14:editId="43328277">
          <wp:extent cx="1663514" cy="552170"/>
          <wp:effectExtent l="0" t="0" r="0" b="635"/>
          <wp:docPr id="619066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66782" name="Picture 619066782"/>
                  <pic:cNvPicPr/>
                </pic:nvPicPr>
                <pic:blipFill>
                  <a:blip r:embed="rId2">
                    <a:extLst>
                      <a:ext uri="{28A0092B-C50C-407E-A947-70E740481C1C}">
                        <a14:useLocalDpi xmlns:a14="http://schemas.microsoft.com/office/drawing/2010/main" val="0"/>
                      </a:ext>
                    </a:extLst>
                  </a:blip>
                  <a:stretch>
                    <a:fillRect/>
                  </a:stretch>
                </pic:blipFill>
                <pic:spPr>
                  <a:xfrm>
                    <a:off x="0" y="0"/>
                    <a:ext cx="1719438" cy="570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6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6C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AD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6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64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E3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B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C02CF"/>
    <w:multiLevelType w:val="hybridMultilevel"/>
    <w:tmpl w:val="E14A6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F1665C"/>
    <w:multiLevelType w:val="hybridMultilevel"/>
    <w:tmpl w:val="08F047D0"/>
    <w:lvl w:ilvl="0" w:tplc="7B480BE6">
      <w:start w:val="1"/>
      <w:numFmt w:val="bullet"/>
      <w:lvlText w:val=""/>
      <w:lvlJc w:val="left"/>
      <w:pPr>
        <w:ind w:left="720" w:hanging="360"/>
      </w:pPr>
      <w:rPr>
        <w:rFonts w:ascii="Symbol" w:hAnsi="Symbol" w:hint="default"/>
      </w:rPr>
    </w:lvl>
    <w:lvl w:ilvl="1" w:tplc="C694B5C4">
      <w:start w:val="1"/>
      <w:numFmt w:val="bullet"/>
      <w:lvlText w:val="o"/>
      <w:lvlJc w:val="left"/>
      <w:pPr>
        <w:ind w:left="1440" w:hanging="360"/>
      </w:pPr>
      <w:rPr>
        <w:rFonts w:ascii="Courier New" w:hAnsi="Courier New" w:hint="default"/>
      </w:rPr>
    </w:lvl>
    <w:lvl w:ilvl="2" w:tplc="90D8273A">
      <w:start w:val="1"/>
      <w:numFmt w:val="bullet"/>
      <w:lvlText w:val=""/>
      <w:lvlJc w:val="left"/>
      <w:pPr>
        <w:ind w:left="2160" w:hanging="360"/>
      </w:pPr>
      <w:rPr>
        <w:rFonts w:ascii="Wingdings" w:hAnsi="Wingdings" w:hint="default"/>
      </w:rPr>
    </w:lvl>
    <w:lvl w:ilvl="3" w:tplc="23DACA02">
      <w:start w:val="1"/>
      <w:numFmt w:val="bullet"/>
      <w:lvlText w:val=""/>
      <w:lvlJc w:val="left"/>
      <w:pPr>
        <w:ind w:left="2880" w:hanging="360"/>
      </w:pPr>
      <w:rPr>
        <w:rFonts w:ascii="Symbol" w:hAnsi="Symbol" w:hint="default"/>
      </w:rPr>
    </w:lvl>
    <w:lvl w:ilvl="4" w:tplc="49DE5C52">
      <w:start w:val="1"/>
      <w:numFmt w:val="bullet"/>
      <w:lvlText w:val="o"/>
      <w:lvlJc w:val="left"/>
      <w:pPr>
        <w:ind w:left="3600" w:hanging="360"/>
      </w:pPr>
      <w:rPr>
        <w:rFonts w:ascii="Courier New" w:hAnsi="Courier New" w:hint="default"/>
      </w:rPr>
    </w:lvl>
    <w:lvl w:ilvl="5" w:tplc="24202190">
      <w:start w:val="1"/>
      <w:numFmt w:val="bullet"/>
      <w:lvlText w:val=""/>
      <w:lvlJc w:val="left"/>
      <w:pPr>
        <w:ind w:left="4320" w:hanging="360"/>
      </w:pPr>
      <w:rPr>
        <w:rFonts w:ascii="Wingdings" w:hAnsi="Wingdings" w:hint="default"/>
      </w:rPr>
    </w:lvl>
    <w:lvl w:ilvl="6" w:tplc="0B1A20DC">
      <w:start w:val="1"/>
      <w:numFmt w:val="bullet"/>
      <w:lvlText w:val=""/>
      <w:lvlJc w:val="left"/>
      <w:pPr>
        <w:ind w:left="5040" w:hanging="360"/>
      </w:pPr>
      <w:rPr>
        <w:rFonts w:ascii="Symbol" w:hAnsi="Symbol" w:hint="default"/>
      </w:rPr>
    </w:lvl>
    <w:lvl w:ilvl="7" w:tplc="F056D828">
      <w:start w:val="1"/>
      <w:numFmt w:val="bullet"/>
      <w:lvlText w:val="o"/>
      <w:lvlJc w:val="left"/>
      <w:pPr>
        <w:ind w:left="5760" w:hanging="360"/>
      </w:pPr>
      <w:rPr>
        <w:rFonts w:ascii="Courier New" w:hAnsi="Courier New" w:hint="default"/>
      </w:rPr>
    </w:lvl>
    <w:lvl w:ilvl="8" w:tplc="25BE7222">
      <w:start w:val="1"/>
      <w:numFmt w:val="bullet"/>
      <w:lvlText w:val=""/>
      <w:lvlJc w:val="left"/>
      <w:pPr>
        <w:ind w:left="6480" w:hanging="360"/>
      </w:pPr>
      <w:rPr>
        <w:rFonts w:ascii="Wingdings" w:hAnsi="Wingdings" w:hint="default"/>
      </w:rPr>
    </w:lvl>
  </w:abstractNum>
  <w:abstractNum w:abstractNumId="14"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C935683"/>
    <w:multiLevelType w:val="hybridMultilevel"/>
    <w:tmpl w:val="E21E4D3E"/>
    <w:lvl w:ilvl="0" w:tplc="B2CE25FC">
      <w:start w:val="1"/>
      <w:numFmt w:val="bullet"/>
      <w:lvlText w:val=""/>
      <w:lvlJc w:val="left"/>
      <w:pPr>
        <w:ind w:left="720" w:hanging="360"/>
      </w:pPr>
      <w:rPr>
        <w:rFonts w:ascii="Symbol" w:hAnsi="Symbol" w:hint="default"/>
      </w:rPr>
    </w:lvl>
    <w:lvl w:ilvl="1" w:tplc="7CAC7824">
      <w:start w:val="1"/>
      <w:numFmt w:val="bullet"/>
      <w:lvlText w:val="o"/>
      <w:lvlJc w:val="left"/>
      <w:pPr>
        <w:ind w:left="1440" w:hanging="360"/>
      </w:pPr>
      <w:rPr>
        <w:rFonts w:ascii="Courier New" w:hAnsi="Courier New" w:hint="default"/>
      </w:rPr>
    </w:lvl>
    <w:lvl w:ilvl="2" w:tplc="582AD302">
      <w:start w:val="1"/>
      <w:numFmt w:val="bullet"/>
      <w:lvlText w:val=""/>
      <w:lvlJc w:val="left"/>
      <w:pPr>
        <w:ind w:left="2160" w:hanging="360"/>
      </w:pPr>
      <w:rPr>
        <w:rFonts w:ascii="Wingdings" w:hAnsi="Wingdings" w:hint="default"/>
      </w:rPr>
    </w:lvl>
    <w:lvl w:ilvl="3" w:tplc="AEDE1FE4">
      <w:start w:val="1"/>
      <w:numFmt w:val="bullet"/>
      <w:lvlText w:val=""/>
      <w:lvlJc w:val="left"/>
      <w:pPr>
        <w:ind w:left="2880" w:hanging="360"/>
      </w:pPr>
      <w:rPr>
        <w:rFonts w:ascii="Symbol" w:hAnsi="Symbol" w:hint="default"/>
      </w:rPr>
    </w:lvl>
    <w:lvl w:ilvl="4" w:tplc="E814EC3E">
      <w:start w:val="1"/>
      <w:numFmt w:val="bullet"/>
      <w:lvlText w:val="o"/>
      <w:lvlJc w:val="left"/>
      <w:pPr>
        <w:ind w:left="3600" w:hanging="360"/>
      </w:pPr>
      <w:rPr>
        <w:rFonts w:ascii="Courier New" w:hAnsi="Courier New" w:hint="default"/>
      </w:rPr>
    </w:lvl>
    <w:lvl w:ilvl="5" w:tplc="C3C03C32">
      <w:start w:val="1"/>
      <w:numFmt w:val="bullet"/>
      <w:lvlText w:val=""/>
      <w:lvlJc w:val="left"/>
      <w:pPr>
        <w:ind w:left="4320" w:hanging="360"/>
      </w:pPr>
      <w:rPr>
        <w:rFonts w:ascii="Wingdings" w:hAnsi="Wingdings" w:hint="default"/>
      </w:rPr>
    </w:lvl>
    <w:lvl w:ilvl="6" w:tplc="A120CF7C">
      <w:start w:val="1"/>
      <w:numFmt w:val="bullet"/>
      <w:lvlText w:val=""/>
      <w:lvlJc w:val="left"/>
      <w:pPr>
        <w:ind w:left="5040" w:hanging="360"/>
      </w:pPr>
      <w:rPr>
        <w:rFonts w:ascii="Symbol" w:hAnsi="Symbol" w:hint="default"/>
      </w:rPr>
    </w:lvl>
    <w:lvl w:ilvl="7" w:tplc="6862EFA0">
      <w:start w:val="1"/>
      <w:numFmt w:val="bullet"/>
      <w:lvlText w:val="o"/>
      <w:lvlJc w:val="left"/>
      <w:pPr>
        <w:ind w:left="5760" w:hanging="360"/>
      </w:pPr>
      <w:rPr>
        <w:rFonts w:ascii="Courier New" w:hAnsi="Courier New" w:hint="default"/>
      </w:rPr>
    </w:lvl>
    <w:lvl w:ilvl="8" w:tplc="968E6342">
      <w:start w:val="1"/>
      <w:numFmt w:val="bullet"/>
      <w:lvlText w:val=""/>
      <w:lvlJc w:val="left"/>
      <w:pPr>
        <w:ind w:left="6480" w:hanging="360"/>
      </w:pPr>
      <w:rPr>
        <w:rFonts w:ascii="Wingdings" w:hAnsi="Wingdings" w:hint="default"/>
      </w:rPr>
    </w:lvl>
  </w:abstractNum>
  <w:abstractNum w:abstractNumId="16" w15:restartNumberingAfterBreak="0">
    <w:nsid w:val="0F85E904"/>
    <w:multiLevelType w:val="hybridMultilevel"/>
    <w:tmpl w:val="229639D8"/>
    <w:lvl w:ilvl="0" w:tplc="67DA9802">
      <w:start w:val="1"/>
      <w:numFmt w:val="bullet"/>
      <w:lvlText w:val=""/>
      <w:lvlJc w:val="left"/>
      <w:pPr>
        <w:ind w:left="720" w:hanging="360"/>
      </w:pPr>
      <w:rPr>
        <w:rFonts w:ascii="Symbol" w:hAnsi="Symbol" w:hint="default"/>
      </w:rPr>
    </w:lvl>
    <w:lvl w:ilvl="1" w:tplc="03D8F656">
      <w:start w:val="1"/>
      <w:numFmt w:val="bullet"/>
      <w:lvlText w:val="o"/>
      <w:lvlJc w:val="left"/>
      <w:pPr>
        <w:ind w:left="1440" w:hanging="360"/>
      </w:pPr>
      <w:rPr>
        <w:rFonts w:ascii="Courier New" w:hAnsi="Courier New" w:hint="default"/>
      </w:rPr>
    </w:lvl>
    <w:lvl w:ilvl="2" w:tplc="EC9CCB92">
      <w:start w:val="1"/>
      <w:numFmt w:val="bullet"/>
      <w:lvlText w:val=""/>
      <w:lvlJc w:val="left"/>
      <w:pPr>
        <w:ind w:left="2160" w:hanging="360"/>
      </w:pPr>
      <w:rPr>
        <w:rFonts w:ascii="Wingdings" w:hAnsi="Wingdings" w:hint="default"/>
      </w:rPr>
    </w:lvl>
    <w:lvl w:ilvl="3" w:tplc="398888EE">
      <w:start w:val="1"/>
      <w:numFmt w:val="bullet"/>
      <w:lvlText w:val=""/>
      <w:lvlJc w:val="left"/>
      <w:pPr>
        <w:ind w:left="2880" w:hanging="360"/>
      </w:pPr>
      <w:rPr>
        <w:rFonts w:ascii="Symbol" w:hAnsi="Symbol" w:hint="default"/>
      </w:rPr>
    </w:lvl>
    <w:lvl w:ilvl="4" w:tplc="B3486654">
      <w:start w:val="1"/>
      <w:numFmt w:val="bullet"/>
      <w:lvlText w:val="o"/>
      <w:lvlJc w:val="left"/>
      <w:pPr>
        <w:ind w:left="3600" w:hanging="360"/>
      </w:pPr>
      <w:rPr>
        <w:rFonts w:ascii="Courier New" w:hAnsi="Courier New" w:hint="default"/>
      </w:rPr>
    </w:lvl>
    <w:lvl w:ilvl="5" w:tplc="44562B22">
      <w:start w:val="1"/>
      <w:numFmt w:val="bullet"/>
      <w:lvlText w:val=""/>
      <w:lvlJc w:val="left"/>
      <w:pPr>
        <w:ind w:left="4320" w:hanging="360"/>
      </w:pPr>
      <w:rPr>
        <w:rFonts w:ascii="Wingdings" w:hAnsi="Wingdings" w:hint="default"/>
      </w:rPr>
    </w:lvl>
    <w:lvl w:ilvl="6" w:tplc="40A43350">
      <w:start w:val="1"/>
      <w:numFmt w:val="bullet"/>
      <w:lvlText w:val=""/>
      <w:lvlJc w:val="left"/>
      <w:pPr>
        <w:ind w:left="5040" w:hanging="360"/>
      </w:pPr>
      <w:rPr>
        <w:rFonts w:ascii="Symbol" w:hAnsi="Symbol" w:hint="default"/>
      </w:rPr>
    </w:lvl>
    <w:lvl w:ilvl="7" w:tplc="F5DA5A70">
      <w:start w:val="1"/>
      <w:numFmt w:val="bullet"/>
      <w:lvlText w:val="o"/>
      <w:lvlJc w:val="left"/>
      <w:pPr>
        <w:ind w:left="5760" w:hanging="360"/>
      </w:pPr>
      <w:rPr>
        <w:rFonts w:ascii="Courier New" w:hAnsi="Courier New" w:hint="default"/>
      </w:rPr>
    </w:lvl>
    <w:lvl w:ilvl="8" w:tplc="DB70E7BA">
      <w:start w:val="1"/>
      <w:numFmt w:val="bullet"/>
      <w:lvlText w:val=""/>
      <w:lvlJc w:val="left"/>
      <w:pPr>
        <w:ind w:left="6480" w:hanging="360"/>
      </w:pPr>
      <w:rPr>
        <w:rFonts w:ascii="Wingdings" w:hAnsi="Wingdings" w:hint="default"/>
      </w:rPr>
    </w:lvl>
  </w:abstractNum>
  <w:abstractNum w:abstractNumId="17" w15:restartNumberingAfterBreak="0">
    <w:nsid w:val="180A3094"/>
    <w:multiLevelType w:val="hybridMultilevel"/>
    <w:tmpl w:val="F97CC1C6"/>
    <w:lvl w:ilvl="0" w:tplc="7164886C">
      <w:start w:val="1"/>
      <w:numFmt w:val="bullet"/>
      <w:lvlText w:val=""/>
      <w:lvlJc w:val="left"/>
      <w:pPr>
        <w:ind w:left="720" w:hanging="360"/>
      </w:pPr>
      <w:rPr>
        <w:rFonts w:ascii="Symbol" w:hAnsi="Symbol" w:hint="default"/>
      </w:rPr>
    </w:lvl>
    <w:lvl w:ilvl="1" w:tplc="3502E4EC">
      <w:start w:val="1"/>
      <w:numFmt w:val="bullet"/>
      <w:lvlText w:val="o"/>
      <w:lvlJc w:val="left"/>
      <w:pPr>
        <w:ind w:left="1440" w:hanging="360"/>
      </w:pPr>
      <w:rPr>
        <w:rFonts w:ascii="Courier New" w:hAnsi="Courier New" w:hint="default"/>
      </w:rPr>
    </w:lvl>
    <w:lvl w:ilvl="2" w:tplc="C0DC47B4">
      <w:start w:val="1"/>
      <w:numFmt w:val="bullet"/>
      <w:lvlText w:val=""/>
      <w:lvlJc w:val="left"/>
      <w:pPr>
        <w:ind w:left="2160" w:hanging="360"/>
      </w:pPr>
      <w:rPr>
        <w:rFonts w:ascii="Wingdings" w:hAnsi="Wingdings" w:hint="default"/>
      </w:rPr>
    </w:lvl>
    <w:lvl w:ilvl="3" w:tplc="3DEE4E44">
      <w:start w:val="1"/>
      <w:numFmt w:val="bullet"/>
      <w:lvlText w:val=""/>
      <w:lvlJc w:val="left"/>
      <w:pPr>
        <w:ind w:left="2880" w:hanging="360"/>
      </w:pPr>
      <w:rPr>
        <w:rFonts w:ascii="Symbol" w:hAnsi="Symbol" w:hint="default"/>
      </w:rPr>
    </w:lvl>
    <w:lvl w:ilvl="4" w:tplc="DB8AFAE8">
      <w:start w:val="1"/>
      <w:numFmt w:val="bullet"/>
      <w:lvlText w:val="o"/>
      <w:lvlJc w:val="left"/>
      <w:pPr>
        <w:ind w:left="3600" w:hanging="360"/>
      </w:pPr>
      <w:rPr>
        <w:rFonts w:ascii="Courier New" w:hAnsi="Courier New" w:hint="default"/>
      </w:rPr>
    </w:lvl>
    <w:lvl w:ilvl="5" w:tplc="3580D4AE">
      <w:start w:val="1"/>
      <w:numFmt w:val="bullet"/>
      <w:lvlText w:val=""/>
      <w:lvlJc w:val="left"/>
      <w:pPr>
        <w:ind w:left="4320" w:hanging="360"/>
      </w:pPr>
      <w:rPr>
        <w:rFonts w:ascii="Wingdings" w:hAnsi="Wingdings" w:hint="default"/>
      </w:rPr>
    </w:lvl>
    <w:lvl w:ilvl="6" w:tplc="D666BE20">
      <w:start w:val="1"/>
      <w:numFmt w:val="bullet"/>
      <w:lvlText w:val=""/>
      <w:lvlJc w:val="left"/>
      <w:pPr>
        <w:ind w:left="5040" w:hanging="360"/>
      </w:pPr>
      <w:rPr>
        <w:rFonts w:ascii="Symbol" w:hAnsi="Symbol" w:hint="default"/>
      </w:rPr>
    </w:lvl>
    <w:lvl w:ilvl="7" w:tplc="6B344AFC">
      <w:start w:val="1"/>
      <w:numFmt w:val="bullet"/>
      <w:lvlText w:val="o"/>
      <w:lvlJc w:val="left"/>
      <w:pPr>
        <w:ind w:left="5760" w:hanging="360"/>
      </w:pPr>
      <w:rPr>
        <w:rFonts w:ascii="Courier New" w:hAnsi="Courier New" w:hint="default"/>
      </w:rPr>
    </w:lvl>
    <w:lvl w:ilvl="8" w:tplc="F7145912">
      <w:start w:val="1"/>
      <w:numFmt w:val="bullet"/>
      <w:lvlText w:val=""/>
      <w:lvlJc w:val="left"/>
      <w:pPr>
        <w:ind w:left="6480" w:hanging="360"/>
      </w:pPr>
      <w:rPr>
        <w:rFonts w:ascii="Wingdings" w:hAnsi="Wingdings" w:hint="default"/>
      </w:rPr>
    </w:lvl>
  </w:abstractNum>
  <w:abstractNum w:abstractNumId="18" w15:restartNumberingAfterBreak="0">
    <w:nsid w:val="183C361E"/>
    <w:multiLevelType w:val="hybridMultilevel"/>
    <w:tmpl w:val="4AD07030"/>
    <w:lvl w:ilvl="0" w:tplc="799CC230">
      <w:start w:val="1"/>
      <w:numFmt w:val="bullet"/>
      <w:lvlText w:val="-"/>
      <w:lvlJc w:val="left"/>
      <w:pPr>
        <w:ind w:left="720" w:hanging="360"/>
      </w:pPr>
      <w:rPr>
        <w:rFonts w:ascii="Calibri" w:hAnsi="Calibri" w:hint="default"/>
      </w:rPr>
    </w:lvl>
    <w:lvl w:ilvl="1" w:tplc="48AED012">
      <w:start w:val="1"/>
      <w:numFmt w:val="bullet"/>
      <w:lvlText w:val="o"/>
      <w:lvlJc w:val="left"/>
      <w:pPr>
        <w:ind w:left="1440" w:hanging="360"/>
      </w:pPr>
      <w:rPr>
        <w:rFonts w:ascii="Courier New" w:hAnsi="Courier New" w:hint="default"/>
      </w:rPr>
    </w:lvl>
    <w:lvl w:ilvl="2" w:tplc="C694C5E2">
      <w:start w:val="1"/>
      <w:numFmt w:val="bullet"/>
      <w:lvlText w:val=""/>
      <w:lvlJc w:val="left"/>
      <w:pPr>
        <w:ind w:left="2160" w:hanging="360"/>
      </w:pPr>
      <w:rPr>
        <w:rFonts w:ascii="Wingdings" w:hAnsi="Wingdings" w:hint="default"/>
      </w:rPr>
    </w:lvl>
    <w:lvl w:ilvl="3" w:tplc="0CAC6C22">
      <w:start w:val="1"/>
      <w:numFmt w:val="bullet"/>
      <w:lvlText w:val=""/>
      <w:lvlJc w:val="left"/>
      <w:pPr>
        <w:ind w:left="2880" w:hanging="360"/>
      </w:pPr>
      <w:rPr>
        <w:rFonts w:ascii="Symbol" w:hAnsi="Symbol" w:hint="default"/>
      </w:rPr>
    </w:lvl>
    <w:lvl w:ilvl="4" w:tplc="C162841C">
      <w:start w:val="1"/>
      <w:numFmt w:val="bullet"/>
      <w:lvlText w:val="o"/>
      <w:lvlJc w:val="left"/>
      <w:pPr>
        <w:ind w:left="3600" w:hanging="360"/>
      </w:pPr>
      <w:rPr>
        <w:rFonts w:ascii="Courier New" w:hAnsi="Courier New" w:hint="default"/>
      </w:rPr>
    </w:lvl>
    <w:lvl w:ilvl="5" w:tplc="8A96071C">
      <w:start w:val="1"/>
      <w:numFmt w:val="bullet"/>
      <w:lvlText w:val=""/>
      <w:lvlJc w:val="left"/>
      <w:pPr>
        <w:ind w:left="4320" w:hanging="360"/>
      </w:pPr>
      <w:rPr>
        <w:rFonts w:ascii="Wingdings" w:hAnsi="Wingdings" w:hint="default"/>
      </w:rPr>
    </w:lvl>
    <w:lvl w:ilvl="6" w:tplc="34F60A3C">
      <w:start w:val="1"/>
      <w:numFmt w:val="bullet"/>
      <w:lvlText w:val=""/>
      <w:lvlJc w:val="left"/>
      <w:pPr>
        <w:ind w:left="5040" w:hanging="360"/>
      </w:pPr>
      <w:rPr>
        <w:rFonts w:ascii="Symbol" w:hAnsi="Symbol" w:hint="default"/>
      </w:rPr>
    </w:lvl>
    <w:lvl w:ilvl="7" w:tplc="1AB84C20">
      <w:start w:val="1"/>
      <w:numFmt w:val="bullet"/>
      <w:lvlText w:val="o"/>
      <w:lvlJc w:val="left"/>
      <w:pPr>
        <w:ind w:left="5760" w:hanging="360"/>
      </w:pPr>
      <w:rPr>
        <w:rFonts w:ascii="Courier New" w:hAnsi="Courier New" w:hint="default"/>
      </w:rPr>
    </w:lvl>
    <w:lvl w:ilvl="8" w:tplc="C894539A">
      <w:start w:val="1"/>
      <w:numFmt w:val="bullet"/>
      <w:lvlText w:val=""/>
      <w:lvlJc w:val="left"/>
      <w:pPr>
        <w:ind w:left="6480" w:hanging="360"/>
      </w:pPr>
      <w:rPr>
        <w:rFonts w:ascii="Wingdings" w:hAnsi="Wingdings" w:hint="default"/>
      </w:rPr>
    </w:lvl>
  </w:abstractNum>
  <w:abstractNum w:abstractNumId="19" w15:restartNumberingAfterBreak="0">
    <w:nsid w:val="1C1D29AE"/>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E283F"/>
    <w:multiLevelType w:val="multilevel"/>
    <w:tmpl w:val="FD6CC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4A7D16"/>
    <w:multiLevelType w:val="hybridMultilevel"/>
    <w:tmpl w:val="C8726954"/>
    <w:lvl w:ilvl="0" w:tplc="4E14B386">
      <w:start w:val="1"/>
      <w:numFmt w:val="bullet"/>
      <w:lvlText w:val=""/>
      <w:lvlJc w:val="left"/>
      <w:pPr>
        <w:ind w:left="360" w:hanging="360"/>
      </w:pPr>
      <w:rPr>
        <w:rFonts w:ascii="Symbol" w:hAnsi="Symbol" w:hint="default"/>
      </w:rPr>
    </w:lvl>
    <w:lvl w:ilvl="1" w:tplc="AC4C4C3C">
      <w:start w:val="1"/>
      <w:numFmt w:val="bullet"/>
      <w:lvlText w:val="o"/>
      <w:lvlJc w:val="left"/>
      <w:pPr>
        <w:ind w:left="1080" w:hanging="360"/>
      </w:pPr>
      <w:rPr>
        <w:rFonts w:ascii="Courier New" w:hAnsi="Courier New" w:hint="default"/>
      </w:rPr>
    </w:lvl>
    <w:lvl w:ilvl="2" w:tplc="ED02210E">
      <w:start w:val="1"/>
      <w:numFmt w:val="bullet"/>
      <w:lvlText w:val=""/>
      <w:lvlJc w:val="left"/>
      <w:pPr>
        <w:ind w:left="1800" w:hanging="360"/>
      </w:pPr>
      <w:rPr>
        <w:rFonts w:ascii="Wingdings" w:hAnsi="Wingdings" w:hint="default"/>
      </w:rPr>
    </w:lvl>
    <w:lvl w:ilvl="3" w:tplc="80862D90">
      <w:start w:val="1"/>
      <w:numFmt w:val="bullet"/>
      <w:lvlText w:val=""/>
      <w:lvlJc w:val="left"/>
      <w:pPr>
        <w:ind w:left="2520" w:hanging="360"/>
      </w:pPr>
      <w:rPr>
        <w:rFonts w:ascii="Symbol" w:hAnsi="Symbol" w:hint="default"/>
      </w:rPr>
    </w:lvl>
    <w:lvl w:ilvl="4" w:tplc="58F66F14">
      <w:start w:val="1"/>
      <w:numFmt w:val="bullet"/>
      <w:lvlText w:val="o"/>
      <w:lvlJc w:val="left"/>
      <w:pPr>
        <w:ind w:left="3240" w:hanging="360"/>
      </w:pPr>
      <w:rPr>
        <w:rFonts w:ascii="Courier New" w:hAnsi="Courier New" w:hint="default"/>
      </w:rPr>
    </w:lvl>
    <w:lvl w:ilvl="5" w:tplc="CD6A176C">
      <w:start w:val="1"/>
      <w:numFmt w:val="bullet"/>
      <w:lvlText w:val=""/>
      <w:lvlJc w:val="left"/>
      <w:pPr>
        <w:ind w:left="3960" w:hanging="360"/>
      </w:pPr>
      <w:rPr>
        <w:rFonts w:ascii="Wingdings" w:hAnsi="Wingdings" w:hint="default"/>
      </w:rPr>
    </w:lvl>
    <w:lvl w:ilvl="6" w:tplc="E7265A74">
      <w:start w:val="1"/>
      <w:numFmt w:val="bullet"/>
      <w:lvlText w:val=""/>
      <w:lvlJc w:val="left"/>
      <w:pPr>
        <w:ind w:left="4680" w:hanging="360"/>
      </w:pPr>
      <w:rPr>
        <w:rFonts w:ascii="Symbol" w:hAnsi="Symbol" w:hint="default"/>
      </w:rPr>
    </w:lvl>
    <w:lvl w:ilvl="7" w:tplc="89109EC8">
      <w:start w:val="1"/>
      <w:numFmt w:val="bullet"/>
      <w:lvlText w:val="o"/>
      <w:lvlJc w:val="left"/>
      <w:pPr>
        <w:ind w:left="5400" w:hanging="360"/>
      </w:pPr>
      <w:rPr>
        <w:rFonts w:ascii="Courier New" w:hAnsi="Courier New" w:hint="default"/>
      </w:rPr>
    </w:lvl>
    <w:lvl w:ilvl="8" w:tplc="E0E8E9AC">
      <w:start w:val="1"/>
      <w:numFmt w:val="bullet"/>
      <w:lvlText w:val=""/>
      <w:lvlJc w:val="left"/>
      <w:pPr>
        <w:ind w:left="6120" w:hanging="360"/>
      </w:pPr>
      <w:rPr>
        <w:rFonts w:ascii="Wingdings" w:hAnsi="Wingdings" w:hint="default"/>
      </w:rPr>
    </w:lvl>
  </w:abstractNum>
  <w:abstractNum w:abstractNumId="22" w15:restartNumberingAfterBreak="0">
    <w:nsid w:val="209A6058"/>
    <w:multiLevelType w:val="hybridMultilevel"/>
    <w:tmpl w:val="9E104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1D7D639"/>
    <w:multiLevelType w:val="hybridMultilevel"/>
    <w:tmpl w:val="8BBE5A14"/>
    <w:lvl w:ilvl="0" w:tplc="24064732">
      <w:start w:val="1"/>
      <w:numFmt w:val="bullet"/>
      <w:lvlText w:val=""/>
      <w:lvlJc w:val="left"/>
      <w:pPr>
        <w:ind w:left="720" w:hanging="360"/>
      </w:pPr>
      <w:rPr>
        <w:rFonts w:ascii="Symbol" w:hAnsi="Symbol" w:hint="default"/>
      </w:rPr>
    </w:lvl>
    <w:lvl w:ilvl="1" w:tplc="ACE202B0">
      <w:start w:val="1"/>
      <w:numFmt w:val="bullet"/>
      <w:lvlText w:val="o"/>
      <w:lvlJc w:val="left"/>
      <w:pPr>
        <w:ind w:left="1440" w:hanging="360"/>
      </w:pPr>
      <w:rPr>
        <w:rFonts w:ascii="Courier New" w:hAnsi="Courier New" w:hint="default"/>
      </w:rPr>
    </w:lvl>
    <w:lvl w:ilvl="2" w:tplc="8F624822">
      <w:start w:val="1"/>
      <w:numFmt w:val="bullet"/>
      <w:lvlText w:val=""/>
      <w:lvlJc w:val="left"/>
      <w:pPr>
        <w:ind w:left="2160" w:hanging="360"/>
      </w:pPr>
      <w:rPr>
        <w:rFonts w:ascii="Wingdings" w:hAnsi="Wingdings" w:hint="default"/>
      </w:rPr>
    </w:lvl>
    <w:lvl w:ilvl="3" w:tplc="922884B0">
      <w:start w:val="1"/>
      <w:numFmt w:val="bullet"/>
      <w:lvlText w:val=""/>
      <w:lvlJc w:val="left"/>
      <w:pPr>
        <w:ind w:left="2880" w:hanging="360"/>
      </w:pPr>
      <w:rPr>
        <w:rFonts w:ascii="Symbol" w:hAnsi="Symbol" w:hint="default"/>
      </w:rPr>
    </w:lvl>
    <w:lvl w:ilvl="4" w:tplc="CFA8DCD6">
      <w:start w:val="1"/>
      <w:numFmt w:val="bullet"/>
      <w:lvlText w:val="o"/>
      <w:lvlJc w:val="left"/>
      <w:pPr>
        <w:ind w:left="3600" w:hanging="360"/>
      </w:pPr>
      <w:rPr>
        <w:rFonts w:ascii="Courier New" w:hAnsi="Courier New" w:hint="default"/>
      </w:rPr>
    </w:lvl>
    <w:lvl w:ilvl="5" w:tplc="B492CE54">
      <w:start w:val="1"/>
      <w:numFmt w:val="bullet"/>
      <w:lvlText w:val=""/>
      <w:lvlJc w:val="left"/>
      <w:pPr>
        <w:ind w:left="4320" w:hanging="360"/>
      </w:pPr>
      <w:rPr>
        <w:rFonts w:ascii="Wingdings" w:hAnsi="Wingdings" w:hint="default"/>
      </w:rPr>
    </w:lvl>
    <w:lvl w:ilvl="6" w:tplc="03D08E02">
      <w:start w:val="1"/>
      <w:numFmt w:val="bullet"/>
      <w:lvlText w:val=""/>
      <w:lvlJc w:val="left"/>
      <w:pPr>
        <w:ind w:left="5040" w:hanging="360"/>
      </w:pPr>
      <w:rPr>
        <w:rFonts w:ascii="Symbol" w:hAnsi="Symbol" w:hint="default"/>
      </w:rPr>
    </w:lvl>
    <w:lvl w:ilvl="7" w:tplc="5DDE74E4">
      <w:start w:val="1"/>
      <w:numFmt w:val="bullet"/>
      <w:lvlText w:val="o"/>
      <w:lvlJc w:val="left"/>
      <w:pPr>
        <w:ind w:left="5760" w:hanging="360"/>
      </w:pPr>
      <w:rPr>
        <w:rFonts w:ascii="Courier New" w:hAnsi="Courier New" w:hint="default"/>
      </w:rPr>
    </w:lvl>
    <w:lvl w:ilvl="8" w:tplc="B314AAC4">
      <w:start w:val="1"/>
      <w:numFmt w:val="bullet"/>
      <w:lvlText w:val=""/>
      <w:lvlJc w:val="left"/>
      <w:pPr>
        <w:ind w:left="6480" w:hanging="360"/>
      </w:pPr>
      <w:rPr>
        <w:rFonts w:ascii="Wingdings" w:hAnsi="Wingdings" w:hint="default"/>
      </w:rPr>
    </w:lvl>
  </w:abstractNum>
  <w:abstractNum w:abstractNumId="24" w15:restartNumberingAfterBreak="0">
    <w:nsid w:val="229CACCB"/>
    <w:multiLevelType w:val="hybridMultilevel"/>
    <w:tmpl w:val="1EB0A9CE"/>
    <w:lvl w:ilvl="0" w:tplc="D12046A2">
      <w:start w:val="1"/>
      <w:numFmt w:val="bullet"/>
      <w:lvlText w:val=""/>
      <w:lvlJc w:val="left"/>
      <w:pPr>
        <w:ind w:left="720" w:hanging="360"/>
      </w:pPr>
      <w:rPr>
        <w:rFonts w:ascii="Symbol" w:hAnsi="Symbol" w:hint="default"/>
      </w:rPr>
    </w:lvl>
    <w:lvl w:ilvl="1" w:tplc="39C8357A">
      <w:start w:val="1"/>
      <w:numFmt w:val="bullet"/>
      <w:lvlText w:val="o"/>
      <w:lvlJc w:val="left"/>
      <w:pPr>
        <w:ind w:left="1440" w:hanging="360"/>
      </w:pPr>
      <w:rPr>
        <w:rFonts w:ascii="Courier New" w:hAnsi="Courier New" w:hint="default"/>
      </w:rPr>
    </w:lvl>
    <w:lvl w:ilvl="2" w:tplc="F78E9D7E">
      <w:start w:val="1"/>
      <w:numFmt w:val="bullet"/>
      <w:lvlText w:val=""/>
      <w:lvlJc w:val="left"/>
      <w:pPr>
        <w:ind w:left="2160" w:hanging="360"/>
      </w:pPr>
      <w:rPr>
        <w:rFonts w:ascii="Wingdings" w:hAnsi="Wingdings" w:hint="default"/>
      </w:rPr>
    </w:lvl>
    <w:lvl w:ilvl="3" w:tplc="72DE27FC">
      <w:start w:val="1"/>
      <w:numFmt w:val="bullet"/>
      <w:lvlText w:val=""/>
      <w:lvlJc w:val="left"/>
      <w:pPr>
        <w:ind w:left="2880" w:hanging="360"/>
      </w:pPr>
      <w:rPr>
        <w:rFonts w:ascii="Symbol" w:hAnsi="Symbol" w:hint="default"/>
      </w:rPr>
    </w:lvl>
    <w:lvl w:ilvl="4" w:tplc="3A18FAE0">
      <w:start w:val="1"/>
      <w:numFmt w:val="bullet"/>
      <w:lvlText w:val="o"/>
      <w:lvlJc w:val="left"/>
      <w:pPr>
        <w:ind w:left="3600" w:hanging="360"/>
      </w:pPr>
      <w:rPr>
        <w:rFonts w:ascii="Courier New" w:hAnsi="Courier New" w:hint="default"/>
      </w:rPr>
    </w:lvl>
    <w:lvl w:ilvl="5" w:tplc="066007B4">
      <w:start w:val="1"/>
      <w:numFmt w:val="bullet"/>
      <w:lvlText w:val=""/>
      <w:lvlJc w:val="left"/>
      <w:pPr>
        <w:ind w:left="4320" w:hanging="360"/>
      </w:pPr>
      <w:rPr>
        <w:rFonts w:ascii="Wingdings" w:hAnsi="Wingdings" w:hint="default"/>
      </w:rPr>
    </w:lvl>
    <w:lvl w:ilvl="6" w:tplc="E17CF0D2">
      <w:start w:val="1"/>
      <w:numFmt w:val="bullet"/>
      <w:lvlText w:val=""/>
      <w:lvlJc w:val="left"/>
      <w:pPr>
        <w:ind w:left="5040" w:hanging="360"/>
      </w:pPr>
      <w:rPr>
        <w:rFonts w:ascii="Symbol" w:hAnsi="Symbol" w:hint="default"/>
      </w:rPr>
    </w:lvl>
    <w:lvl w:ilvl="7" w:tplc="2D707B7E">
      <w:start w:val="1"/>
      <w:numFmt w:val="bullet"/>
      <w:lvlText w:val="o"/>
      <w:lvlJc w:val="left"/>
      <w:pPr>
        <w:ind w:left="5760" w:hanging="360"/>
      </w:pPr>
      <w:rPr>
        <w:rFonts w:ascii="Courier New" w:hAnsi="Courier New" w:hint="default"/>
      </w:rPr>
    </w:lvl>
    <w:lvl w:ilvl="8" w:tplc="354AE0DC">
      <w:start w:val="1"/>
      <w:numFmt w:val="bullet"/>
      <w:lvlText w:val=""/>
      <w:lvlJc w:val="left"/>
      <w:pPr>
        <w:ind w:left="6480" w:hanging="360"/>
      </w:pPr>
      <w:rPr>
        <w:rFonts w:ascii="Wingdings" w:hAnsi="Wingdings" w:hint="default"/>
      </w:rPr>
    </w:lvl>
  </w:abstractNum>
  <w:abstractNum w:abstractNumId="25" w15:restartNumberingAfterBreak="0">
    <w:nsid w:val="28270BEA"/>
    <w:multiLevelType w:val="multilevel"/>
    <w:tmpl w:val="7D2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A85B89"/>
    <w:multiLevelType w:val="hybridMultilevel"/>
    <w:tmpl w:val="C1964990"/>
    <w:lvl w:ilvl="0" w:tplc="7DDABB68">
      <w:start w:val="1"/>
      <w:numFmt w:val="bullet"/>
      <w:lvlText w:val=""/>
      <w:lvlJc w:val="left"/>
      <w:pPr>
        <w:ind w:left="360" w:hanging="360"/>
      </w:pPr>
      <w:rPr>
        <w:rFonts w:ascii="Symbol" w:hAnsi="Symbol" w:hint="default"/>
      </w:rPr>
    </w:lvl>
    <w:lvl w:ilvl="1" w:tplc="2488FA36">
      <w:start w:val="1"/>
      <w:numFmt w:val="bullet"/>
      <w:lvlText w:val="o"/>
      <w:lvlJc w:val="left"/>
      <w:pPr>
        <w:ind w:left="1440" w:hanging="360"/>
      </w:pPr>
      <w:rPr>
        <w:rFonts w:ascii="Courier New" w:hAnsi="Courier New" w:hint="default"/>
      </w:rPr>
    </w:lvl>
    <w:lvl w:ilvl="2" w:tplc="99221984">
      <w:start w:val="1"/>
      <w:numFmt w:val="bullet"/>
      <w:lvlText w:val=""/>
      <w:lvlJc w:val="left"/>
      <w:pPr>
        <w:ind w:left="2160" w:hanging="360"/>
      </w:pPr>
      <w:rPr>
        <w:rFonts w:ascii="Wingdings" w:hAnsi="Wingdings" w:hint="default"/>
      </w:rPr>
    </w:lvl>
    <w:lvl w:ilvl="3" w:tplc="52A643BA">
      <w:start w:val="1"/>
      <w:numFmt w:val="bullet"/>
      <w:lvlText w:val=""/>
      <w:lvlJc w:val="left"/>
      <w:pPr>
        <w:ind w:left="2880" w:hanging="360"/>
      </w:pPr>
      <w:rPr>
        <w:rFonts w:ascii="Symbol" w:hAnsi="Symbol" w:hint="default"/>
      </w:rPr>
    </w:lvl>
    <w:lvl w:ilvl="4" w:tplc="8B7C9DDC">
      <w:start w:val="1"/>
      <w:numFmt w:val="bullet"/>
      <w:lvlText w:val="o"/>
      <w:lvlJc w:val="left"/>
      <w:pPr>
        <w:ind w:left="3600" w:hanging="360"/>
      </w:pPr>
      <w:rPr>
        <w:rFonts w:ascii="Courier New" w:hAnsi="Courier New" w:hint="default"/>
      </w:rPr>
    </w:lvl>
    <w:lvl w:ilvl="5" w:tplc="72CC6A16">
      <w:start w:val="1"/>
      <w:numFmt w:val="bullet"/>
      <w:lvlText w:val=""/>
      <w:lvlJc w:val="left"/>
      <w:pPr>
        <w:ind w:left="4320" w:hanging="360"/>
      </w:pPr>
      <w:rPr>
        <w:rFonts w:ascii="Wingdings" w:hAnsi="Wingdings" w:hint="default"/>
      </w:rPr>
    </w:lvl>
    <w:lvl w:ilvl="6" w:tplc="486CDA9A">
      <w:start w:val="1"/>
      <w:numFmt w:val="bullet"/>
      <w:lvlText w:val=""/>
      <w:lvlJc w:val="left"/>
      <w:pPr>
        <w:ind w:left="5040" w:hanging="360"/>
      </w:pPr>
      <w:rPr>
        <w:rFonts w:ascii="Symbol" w:hAnsi="Symbol" w:hint="default"/>
      </w:rPr>
    </w:lvl>
    <w:lvl w:ilvl="7" w:tplc="D7B020DC">
      <w:start w:val="1"/>
      <w:numFmt w:val="bullet"/>
      <w:lvlText w:val="o"/>
      <w:lvlJc w:val="left"/>
      <w:pPr>
        <w:ind w:left="5760" w:hanging="360"/>
      </w:pPr>
      <w:rPr>
        <w:rFonts w:ascii="Courier New" w:hAnsi="Courier New" w:hint="default"/>
      </w:rPr>
    </w:lvl>
    <w:lvl w:ilvl="8" w:tplc="0B3C5E42">
      <w:start w:val="1"/>
      <w:numFmt w:val="bullet"/>
      <w:lvlText w:val=""/>
      <w:lvlJc w:val="left"/>
      <w:pPr>
        <w:ind w:left="6480" w:hanging="360"/>
      </w:pPr>
      <w:rPr>
        <w:rFonts w:ascii="Wingdings" w:hAnsi="Wingdings" w:hint="default"/>
      </w:rPr>
    </w:lvl>
  </w:abstractNum>
  <w:abstractNum w:abstractNumId="28"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9B108D"/>
    <w:multiLevelType w:val="hybridMultilevel"/>
    <w:tmpl w:val="50FC488A"/>
    <w:lvl w:ilvl="0" w:tplc="4476B2B8">
      <w:start w:val="1"/>
      <w:numFmt w:val="bullet"/>
      <w:lvlText w:val=""/>
      <w:lvlJc w:val="left"/>
      <w:pPr>
        <w:ind w:left="720" w:hanging="360"/>
      </w:pPr>
      <w:rPr>
        <w:rFonts w:ascii="Symbol" w:hAnsi="Symbol" w:hint="default"/>
      </w:rPr>
    </w:lvl>
    <w:lvl w:ilvl="1" w:tplc="B98A7102">
      <w:start w:val="1"/>
      <w:numFmt w:val="bullet"/>
      <w:lvlText w:val="o"/>
      <w:lvlJc w:val="left"/>
      <w:pPr>
        <w:ind w:left="1440" w:hanging="360"/>
      </w:pPr>
      <w:rPr>
        <w:rFonts w:ascii="Courier New" w:hAnsi="Courier New" w:hint="default"/>
      </w:rPr>
    </w:lvl>
    <w:lvl w:ilvl="2" w:tplc="E98C5F10">
      <w:start w:val="1"/>
      <w:numFmt w:val="bullet"/>
      <w:lvlText w:val=""/>
      <w:lvlJc w:val="left"/>
      <w:pPr>
        <w:ind w:left="2160" w:hanging="360"/>
      </w:pPr>
      <w:rPr>
        <w:rFonts w:ascii="Wingdings" w:hAnsi="Wingdings" w:hint="default"/>
      </w:rPr>
    </w:lvl>
    <w:lvl w:ilvl="3" w:tplc="4AE80CD8">
      <w:start w:val="1"/>
      <w:numFmt w:val="bullet"/>
      <w:lvlText w:val=""/>
      <w:lvlJc w:val="left"/>
      <w:pPr>
        <w:ind w:left="2880" w:hanging="360"/>
      </w:pPr>
      <w:rPr>
        <w:rFonts w:ascii="Symbol" w:hAnsi="Symbol" w:hint="default"/>
      </w:rPr>
    </w:lvl>
    <w:lvl w:ilvl="4" w:tplc="12905DF0">
      <w:start w:val="1"/>
      <w:numFmt w:val="bullet"/>
      <w:lvlText w:val="o"/>
      <w:lvlJc w:val="left"/>
      <w:pPr>
        <w:ind w:left="3600" w:hanging="360"/>
      </w:pPr>
      <w:rPr>
        <w:rFonts w:ascii="Courier New" w:hAnsi="Courier New" w:hint="default"/>
      </w:rPr>
    </w:lvl>
    <w:lvl w:ilvl="5" w:tplc="5D50307C">
      <w:start w:val="1"/>
      <w:numFmt w:val="bullet"/>
      <w:lvlText w:val=""/>
      <w:lvlJc w:val="left"/>
      <w:pPr>
        <w:ind w:left="4320" w:hanging="360"/>
      </w:pPr>
      <w:rPr>
        <w:rFonts w:ascii="Wingdings" w:hAnsi="Wingdings" w:hint="default"/>
      </w:rPr>
    </w:lvl>
    <w:lvl w:ilvl="6" w:tplc="4D3AFA4A">
      <w:start w:val="1"/>
      <w:numFmt w:val="bullet"/>
      <w:lvlText w:val=""/>
      <w:lvlJc w:val="left"/>
      <w:pPr>
        <w:ind w:left="5040" w:hanging="360"/>
      </w:pPr>
      <w:rPr>
        <w:rFonts w:ascii="Symbol" w:hAnsi="Symbol" w:hint="default"/>
      </w:rPr>
    </w:lvl>
    <w:lvl w:ilvl="7" w:tplc="84681C3E">
      <w:start w:val="1"/>
      <w:numFmt w:val="bullet"/>
      <w:lvlText w:val="o"/>
      <w:lvlJc w:val="left"/>
      <w:pPr>
        <w:ind w:left="5760" w:hanging="360"/>
      </w:pPr>
      <w:rPr>
        <w:rFonts w:ascii="Courier New" w:hAnsi="Courier New" w:hint="default"/>
      </w:rPr>
    </w:lvl>
    <w:lvl w:ilvl="8" w:tplc="DF94C6C0">
      <w:start w:val="1"/>
      <w:numFmt w:val="bullet"/>
      <w:lvlText w:val=""/>
      <w:lvlJc w:val="left"/>
      <w:pPr>
        <w:ind w:left="6480" w:hanging="360"/>
      </w:pPr>
      <w:rPr>
        <w:rFonts w:ascii="Wingdings" w:hAnsi="Wingdings" w:hint="default"/>
      </w:rPr>
    </w:lvl>
  </w:abstractNum>
  <w:abstractNum w:abstractNumId="30" w15:restartNumberingAfterBreak="0">
    <w:nsid w:val="33FC1899"/>
    <w:multiLevelType w:val="hybridMultilevel"/>
    <w:tmpl w:val="9B58F2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33CD85"/>
    <w:multiLevelType w:val="hybridMultilevel"/>
    <w:tmpl w:val="394EF306"/>
    <w:lvl w:ilvl="0" w:tplc="AF0CEAFA">
      <w:start w:val="1"/>
      <w:numFmt w:val="bullet"/>
      <w:lvlText w:val=""/>
      <w:lvlJc w:val="left"/>
      <w:pPr>
        <w:ind w:left="720" w:hanging="360"/>
      </w:pPr>
      <w:rPr>
        <w:rFonts w:ascii="Symbol" w:hAnsi="Symbol" w:hint="default"/>
      </w:rPr>
    </w:lvl>
    <w:lvl w:ilvl="1" w:tplc="20FCB0D4">
      <w:start w:val="1"/>
      <w:numFmt w:val="bullet"/>
      <w:lvlText w:val="o"/>
      <w:lvlJc w:val="left"/>
      <w:pPr>
        <w:ind w:left="1440" w:hanging="360"/>
      </w:pPr>
      <w:rPr>
        <w:rFonts w:ascii="Courier New" w:hAnsi="Courier New" w:hint="default"/>
      </w:rPr>
    </w:lvl>
    <w:lvl w:ilvl="2" w:tplc="460CC02E">
      <w:start w:val="1"/>
      <w:numFmt w:val="bullet"/>
      <w:lvlText w:val=""/>
      <w:lvlJc w:val="left"/>
      <w:pPr>
        <w:ind w:left="2160" w:hanging="360"/>
      </w:pPr>
      <w:rPr>
        <w:rFonts w:ascii="Wingdings" w:hAnsi="Wingdings" w:hint="default"/>
      </w:rPr>
    </w:lvl>
    <w:lvl w:ilvl="3" w:tplc="2E0C0022">
      <w:start w:val="1"/>
      <w:numFmt w:val="bullet"/>
      <w:lvlText w:val=""/>
      <w:lvlJc w:val="left"/>
      <w:pPr>
        <w:ind w:left="2880" w:hanging="360"/>
      </w:pPr>
      <w:rPr>
        <w:rFonts w:ascii="Symbol" w:hAnsi="Symbol" w:hint="default"/>
      </w:rPr>
    </w:lvl>
    <w:lvl w:ilvl="4" w:tplc="57C48666">
      <w:start w:val="1"/>
      <w:numFmt w:val="bullet"/>
      <w:lvlText w:val="o"/>
      <w:lvlJc w:val="left"/>
      <w:pPr>
        <w:ind w:left="3600" w:hanging="360"/>
      </w:pPr>
      <w:rPr>
        <w:rFonts w:ascii="Courier New" w:hAnsi="Courier New" w:hint="default"/>
      </w:rPr>
    </w:lvl>
    <w:lvl w:ilvl="5" w:tplc="7352AFF0">
      <w:start w:val="1"/>
      <w:numFmt w:val="bullet"/>
      <w:lvlText w:val=""/>
      <w:lvlJc w:val="left"/>
      <w:pPr>
        <w:ind w:left="4320" w:hanging="360"/>
      </w:pPr>
      <w:rPr>
        <w:rFonts w:ascii="Wingdings" w:hAnsi="Wingdings" w:hint="default"/>
      </w:rPr>
    </w:lvl>
    <w:lvl w:ilvl="6" w:tplc="F6D02B50">
      <w:start w:val="1"/>
      <w:numFmt w:val="bullet"/>
      <w:lvlText w:val=""/>
      <w:lvlJc w:val="left"/>
      <w:pPr>
        <w:ind w:left="5040" w:hanging="360"/>
      </w:pPr>
      <w:rPr>
        <w:rFonts w:ascii="Symbol" w:hAnsi="Symbol" w:hint="default"/>
      </w:rPr>
    </w:lvl>
    <w:lvl w:ilvl="7" w:tplc="12FC9058">
      <w:start w:val="1"/>
      <w:numFmt w:val="bullet"/>
      <w:lvlText w:val="o"/>
      <w:lvlJc w:val="left"/>
      <w:pPr>
        <w:ind w:left="5760" w:hanging="360"/>
      </w:pPr>
      <w:rPr>
        <w:rFonts w:ascii="Courier New" w:hAnsi="Courier New" w:hint="default"/>
      </w:rPr>
    </w:lvl>
    <w:lvl w:ilvl="8" w:tplc="EF2617D8">
      <w:start w:val="1"/>
      <w:numFmt w:val="bullet"/>
      <w:lvlText w:val=""/>
      <w:lvlJc w:val="left"/>
      <w:pPr>
        <w:ind w:left="6480" w:hanging="360"/>
      </w:pPr>
      <w:rPr>
        <w:rFonts w:ascii="Wingdings" w:hAnsi="Wingdings" w:hint="default"/>
      </w:rPr>
    </w:lvl>
  </w:abstractNum>
  <w:abstractNum w:abstractNumId="33" w15:restartNumberingAfterBreak="0">
    <w:nsid w:val="3FC10E69"/>
    <w:multiLevelType w:val="hybridMultilevel"/>
    <w:tmpl w:val="31C6D8FE"/>
    <w:lvl w:ilvl="0" w:tplc="1CB22F00">
      <w:start w:val="1"/>
      <w:numFmt w:val="bullet"/>
      <w:lvlText w:val="-"/>
      <w:lvlJc w:val="left"/>
      <w:pPr>
        <w:ind w:left="720" w:hanging="360"/>
      </w:pPr>
      <w:rPr>
        <w:rFonts w:ascii="Calibri" w:hAnsi="Calibri" w:hint="default"/>
      </w:rPr>
    </w:lvl>
    <w:lvl w:ilvl="1" w:tplc="881ABC3A">
      <w:start w:val="1"/>
      <w:numFmt w:val="bullet"/>
      <w:lvlText w:val="o"/>
      <w:lvlJc w:val="left"/>
      <w:pPr>
        <w:ind w:left="1440" w:hanging="360"/>
      </w:pPr>
      <w:rPr>
        <w:rFonts w:ascii="Courier New" w:hAnsi="Courier New" w:hint="default"/>
      </w:rPr>
    </w:lvl>
    <w:lvl w:ilvl="2" w:tplc="A90A96A6">
      <w:start w:val="1"/>
      <w:numFmt w:val="bullet"/>
      <w:lvlText w:val=""/>
      <w:lvlJc w:val="left"/>
      <w:pPr>
        <w:ind w:left="2160" w:hanging="360"/>
      </w:pPr>
      <w:rPr>
        <w:rFonts w:ascii="Wingdings" w:hAnsi="Wingdings" w:hint="default"/>
      </w:rPr>
    </w:lvl>
    <w:lvl w:ilvl="3" w:tplc="E97A7E82">
      <w:start w:val="1"/>
      <w:numFmt w:val="bullet"/>
      <w:lvlText w:val=""/>
      <w:lvlJc w:val="left"/>
      <w:pPr>
        <w:ind w:left="2880" w:hanging="360"/>
      </w:pPr>
      <w:rPr>
        <w:rFonts w:ascii="Symbol" w:hAnsi="Symbol" w:hint="default"/>
      </w:rPr>
    </w:lvl>
    <w:lvl w:ilvl="4" w:tplc="DD080DC0">
      <w:start w:val="1"/>
      <w:numFmt w:val="bullet"/>
      <w:lvlText w:val="o"/>
      <w:lvlJc w:val="left"/>
      <w:pPr>
        <w:ind w:left="3600" w:hanging="360"/>
      </w:pPr>
      <w:rPr>
        <w:rFonts w:ascii="Courier New" w:hAnsi="Courier New" w:hint="default"/>
      </w:rPr>
    </w:lvl>
    <w:lvl w:ilvl="5" w:tplc="CB40E256">
      <w:start w:val="1"/>
      <w:numFmt w:val="bullet"/>
      <w:lvlText w:val=""/>
      <w:lvlJc w:val="left"/>
      <w:pPr>
        <w:ind w:left="4320" w:hanging="360"/>
      </w:pPr>
      <w:rPr>
        <w:rFonts w:ascii="Wingdings" w:hAnsi="Wingdings" w:hint="default"/>
      </w:rPr>
    </w:lvl>
    <w:lvl w:ilvl="6" w:tplc="B9965208">
      <w:start w:val="1"/>
      <w:numFmt w:val="bullet"/>
      <w:lvlText w:val=""/>
      <w:lvlJc w:val="left"/>
      <w:pPr>
        <w:ind w:left="5040" w:hanging="360"/>
      </w:pPr>
      <w:rPr>
        <w:rFonts w:ascii="Symbol" w:hAnsi="Symbol" w:hint="default"/>
      </w:rPr>
    </w:lvl>
    <w:lvl w:ilvl="7" w:tplc="649625C6">
      <w:start w:val="1"/>
      <w:numFmt w:val="bullet"/>
      <w:lvlText w:val="o"/>
      <w:lvlJc w:val="left"/>
      <w:pPr>
        <w:ind w:left="5760" w:hanging="360"/>
      </w:pPr>
      <w:rPr>
        <w:rFonts w:ascii="Courier New" w:hAnsi="Courier New" w:hint="default"/>
      </w:rPr>
    </w:lvl>
    <w:lvl w:ilvl="8" w:tplc="A582EB9C">
      <w:start w:val="1"/>
      <w:numFmt w:val="bullet"/>
      <w:lvlText w:val=""/>
      <w:lvlJc w:val="left"/>
      <w:pPr>
        <w:ind w:left="6480" w:hanging="360"/>
      </w:pPr>
      <w:rPr>
        <w:rFonts w:ascii="Wingdings" w:hAnsi="Wingdings" w:hint="default"/>
      </w:rPr>
    </w:lvl>
  </w:abstractNum>
  <w:abstractNum w:abstractNumId="34" w15:restartNumberingAfterBreak="0">
    <w:nsid w:val="434F72A8"/>
    <w:multiLevelType w:val="hybridMultilevel"/>
    <w:tmpl w:val="06229654"/>
    <w:lvl w:ilvl="0" w:tplc="80F00EAC">
      <w:start w:val="1"/>
      <w:numFmt w:val="bullet"/>
      <w:lvlText w:val=""/>
      <w:lvlJc w:val="left"/>
      <w:pPr>
        <w:ind w:left="720" w:hanging="360"/>
      </w:pPr>
      <w:rPr>
        <w:rFonts w:ascii="Symbol" w:hAnsi="Symbol" w:hint="default"/>
      </w:rPr>
    </w:lvl>
    <w:lvl w:ilvl="1" w:tplc="1F5EB8F4">
      <w:start w:val="1"/>
      <w:numFmt w:val="bullet"/>
      <w:lvlText w:val="o"/>
      <w:lvlJc w:val="left"/>
      <w:pPr>
        <w:ind w:left="1440" w:hanging="360"/>
      </w:pPr>
      <w:rPr>
        <w:rFonts w:ascii="Courier New" w:hAnsi="Courier New" w:hint="default"/>
      </w:rPr>
    </w:lvl>
    <w:lvl w:ilvl="2" w:tplc="041C004C">
      <w:start w:val="1"/>
      <w:numFmt w:val="bullet"/>
      <w:lvlText w:val=""/>
      <w:lvlJc w:val="left"/>
      <w:pPr>
        <w:ind w:left="2160" w:hanging="360"/>
      </w:pPr>
      <w:rPr>
        <w:rFonts w:ascii="Wingdings" w:hAnsi="Wingdings" w:hint="default"/>
      </w:rPr>
    </w:lvl>
    <w:lvl w:ilvl="3" w:tplc="A450187A">
      <w:start w:val="1"/>
      <w:numFmt w:val="bullet"/>
      <w:lvlText w:val=""/>
      <w:lvlJc w:val="left"/>
      <w:pPr>
        <w:ind w:left="2880" w:hanging="360"/>
      </w:pPr>
      <w:rPr>
        <w:rFonts w:ascii="Symbol" w:hAnsi="Symbol" w:hint="default"/>
      </w:rPr>
    </w:lvl>
    <w:lvl w:ilvl="4" w:tplc="625E2980">
      <w:start w:val="1"/>
      <w:numFmt w:val="bullet"/>
      <w:lvlText w:val="o"/>
      <w:lvlJc w:val="left"/>
      <w:pPr>
        <w:ind w:left="3600" w:hanging="360"/>
      </w:pPr>
      <w:rPr>
        <w:rFonts w:ascii="Courier New" w:hAnsi="Courier New" w:hint="default"/>
      </w:rPr>
    </w:lvl>
    <w:lvl w:ilvl="5" w:tplc="5CE2BE72">
      <w:start w:val="1"/>
      <w:numFmt w:val="bullet"/>
      <w:lvlText w:val=""/>
      <w:lvlJc w:val="left"/>
      <w:pPr>
        <w:ind w:left="4320" w:hanging="360"/>
      </w:pPr>
      <w:rPr>
        <w:rFonts w:ascii="Wingdings" w:hAnsi="Wingdings" w:hint="default"/>
      </w:rPr>
    </w:lvl>
    <w:lvl w:ilvl="6" w:tplc="A4749EBA">
      <w:start w:val="1"/>
      <w:numFmt w:val="bullet"/>
      <w:lvlText w:val=""/>
      <w:lvlJc w:val="left"/>
      <w:pPr>
        <w:ind w:left="5040" w:hanging="360"/>
      </w:pPr>
      <w:rPr>
        <w:rFonts w:ascii="Symbol" w:hAnsi="Symbol" w:hint="default"/>
      </w:rPr>
    </w:lvl>
    <w:lvl w:ilvl="7" w:tplc="DB4453F0">
      <w:start w:val="1"/>
      <w:numFmt w:val="bullet"/>
      <w:lvlText w:val="o"/>
      <w:lvlJc w:val="left"/>
      <w:pPr>
        <w:ind w:left="5760" w:hanging="360"/>
      </w:pPr>
      <w:rPr>
        <w:rFonts w:ascii="Courier New" w:hAnsi="Courier New" w:hint="default"/>
      </w:rPr>
    </w:lvl>
    <w:lvl w:ilvl="8" w:tplc="6E7E47E0">
      <w:start w:val="1"/>
      <w:numFmt w:val="bullet"/>
      <w:lvlText w:val=""/>
      <w:lvlJc w:val="left"/>
      <w:pPr>
        <w:ind w:left="6480" w:hanging="360"/>
      </w:pPr>
      <w:rPr>
        <w:rFonts w:ascii="Wingdings" w:hAnsi="Wingdings" w:hint="default"/>
      </w:rPr>
    </w:lvl>
  </w:abstractNum>
  <w:abstractNum w:abstractNumId="35" w15:restartNumberingAfterBreak="0">
    <w:nsid w:val="44DEDC2F"/>
    <w:multiLevelType w:val="hybridMultilevel"/>
    <w:tmpl w:val="E4F4E9EC"/>
    <w:lvl w:ilvl="0" w:tplc="BA0CF3E2">
      <w:start w:val="1"/>
      <w:numFmt w:val="bullet"/>
      <w:lvlText w:val=""/>
      <w:lvlJc w:val="left"/>
      <w:pPr>
        <w:ind w:left="720" w:hanging="360"/>
      </w:pPr>
      <w:rPr>
        <w:rFonts w:ascii="Symbol" w:hAnsi="Symbol" w:hint="default"/>
      </w:rPr>
    </w:lvl>
    <w:lvl w:ilvl="1" w:tplc="B98E33D6">
      <w:start w:val="1"/>
      <w:numFmt w:val="bullet"/>
      <w:lvlText w:val="o"/>
      <w:lvlJc w:val="left"/>
      <w:pPr>
        <w:ind w:left="1440" w:hanging="360"/>
      </w:pPr>
      <w:rPr>
        <w:rFonts w:ascii="Courier New" w:hAnsi="Courier New" w:hint="default"/>
      </w:rPr>
    </w:lvl>
    <w:lvl w:ilvl="2" w:tplc="1A9E7A4C">
      <w:start w:val="1"/>
      <w:numFmt w:val="bullet"/>
      <w:lvlText w:val=""/>
      <w:lvlJc w:val="left"/>
      <w:pPr>
        <w:ind w:left="2160" w:hanging="360"/>
      </w:pPr>
      <w:rPr>
        <w:rFonts w:ascii="Wingdings" w:hAnsi="Wingdings" w:hint="default"/>
      </w:rPr>
    </w:lvl>
    <w:lvl w:ilvl="3" w:tplc="37028F8C">
      <w:start w:val="1"/>
      <w:numFmt w:val="bullet"/>
      <w:lvlText w:val=""/>
      <w:lvlJc w:val="left"/>
      <w:pPr>
        <w:ind w:left="2880" w:hanging="360"/>
      </w:pPr>
      <w:rPr>
        <w:rFonts w:ascii="Symbol" w:hAnsi="Symbol" w:hint="default"/>
      </w:rPr>
    </w:lvl>
    <w:lvl w:ilvl="4" w:tplc="92EAA262">
      <w:start w:val="1"/>
      <w:numFmt w:val="bullet"/>
      <w:lvlText w:val="o"/>
      <w:lvlJc w:val="left"/>
      <w:pPr>
        <w:ind w:left="3600" w:hanging="360"/>
      </w:pPr>
      <w:rPr>
        <w:rFonts w:ascii="Courier New" w:hAnsi="Courier New" w:hint="default"/>
      </w:rPr>
    </w:lvl>
    <w:lvl w:ilvl="5" w:tplc="254674FA">
      <w:start w:val="1"/>
      <w:numFmt w:val="bullet"/>
      <w:lvlText w:val=""/>
      <w:lvlJc w:val="left"/>
      <w:pPr>
        <w:ind w:left="4320" w:hanging="360"/>
      </w:pPr>
      <w:rPr>
        <w:rFonts w:ascii="Wingdings" w:hAnsi="Wingdings" w:hint="default"/>
      </w:rPr>
    </w:lvl>
    <w:lvl w:ilvl="6" w:tplc="1EA4C5FA">
      <w:start w:val="1"/>
      <w:numFmt w:val="bullet"/>
      <w:lvlText w:val=""/>
      <w:lvlJc w:val="left"/>
      <w:pPr>
        <w:ind w:left="5040" w:hanging="360"/>
      </w:pPr>
      <w:rPr>
        <w:rFonts w:ascii="Symbol" w:hAnsi="Symbol" w:hint="default"/>
      </w:rPr>
    </w:lvl>
    <w:lvl w:ilvl="7" w:tplc="B3AAEE5C">
      <w:start w:val="1"/>
      <w:numFmt w:val="bullet"/>
      <w:lvlText w:val="o"/>
      <w:lvlJc w:val="left"/>
      <w:pPr>
        <w:ind w:left="5760" w:hanging="360"/>
      </w:pPr>
      <w:rPr>
        <w:rFonts w:ascii="Courier New" w:hAnsi="Courier New" w:hint="default"/>
      </w:rPr>
    </w:lvl>
    <w:lvl w:ilvl="8" w:tplc="D67AAC80">
      <w:start w:val="1"/>
      <w:numFmt w:val="bullet"/>
      <w:lvlText w:val=""/>
      <w:lvlJc w:val="left"/>
      <w:pPr>
        <w:ind w:left="6480" w:hanging="360"/>
      </w:pPr>
      <w:rPr>
        <w:rFonts w:ascii="Wingdings" w:hAnsi="Wingdings" w:hint="default"/>
      </w:rPr>
    </w:lvl>
  </w:abstractNum>
  <w:abstractNum w:abstractNumId="36" w15:restartNumberingAfterBreak="0">
    <w:nsid w:val="4A71092E"/>
    <w:multiLevelType w:val="multilevel"/>
    <w:tmpl w:val="964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5349B5"/>
    <w:multiLevelType w:val="multilevel"/>
    <w:tmpl w:val="C628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09066E1"/>
    <w:multiLevelType w:val="hybridMultilevel"/>
    <w:tmpl w:val="41D6191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0" w15:restartNumberingAfterBreak="0">
    <w:nsid w:val="50C7C334"/>
    <w:multiLevelType w:val="hybridMultilevel"/>
    <w:tmpl w:val="BE2E8444"/>
    <w:lvl w:ilvl="0" w:tplc="BC8E32AC">
      <w:start w:val="1"/>
      <w:numFmt w:val="bullet"/>
      <w:lvlText w:val=""/>
      <w:lvlJc w:val="left"/>
      <w:pPr>
        <w:ind w:left="720" w:hanging="360"/>
      </w:pPr>
      <w:rPr>
        <w:rFonts w:ascii="Symbol" w:hAnsi="Symbol" w:hint="default"/>
      </w:rPr>
    </w:lvl>
    <w:lvl w:ilvl="1" w:tplc="5470E514">
      <w:start w:val="1"/>
      <w:numFmt w:val="bullet"/>
      <w:lvlText w:val="o"/>
      <w:lvlJc w:val="left"/>
      <w:pPr>
        <w:ind w:left="1440" w:hanging="360"/>
      </w:pPr>
      <w:rPr>
        <w:rFonts w:ascii="Courier New" w:hAnsi="Courier New" w:hint="default"/>
      </w:rPr>
    </w:lvl>
    <w:lvl w:ilvl="2" w:tplc="C8F609F0">
      <w:start w:val="1"/>
      <w:numFmt w:val="bullet"/>
      <w:lvlText w:val=""/>
      <w:lvlJc w:val="left"/>
      <w:pPr>
        <w:ind w:left="2160" w:hanging="360"/>
      </w:pPr>
      <w:rPr>
        <w:rFonts w:ascii="Wingdings" w:hAnsi="Wingdings" w:hint="default"/>
      </w:rPr>
    </w:lvl>
    <w:lvl w:ilvl="3" w:tplc="884EAC12">
      <w:start w:val="1"/>
      <w:numFmt w:val="bullet"/>
      <w:lvlText w:val=""/>
      <w:lvlJc w:val="left"/>
      <w:pPr>
        <w:ind w:left="2880" w:hanging="360"/>
      </w:pPr>
      <w:rPr>
        <w:rFonts w:ascii="Symbol" w:hAnsi="Symbol" w:hint="default"/>
      </w:rPr>
    </w:lvl>
    <w:lvl w:ilvl="4" w:tplc="C694A6B2">
      <w:start w:val="1"/>
      <w:numFmt w:val="bullet"/>
      <w:lvlText w:val="o"/>
      <w:lvlJc w:val="left"/>
      <w:pPr>
        <w:ind w:left="3600" w:hanging="360"/>
      </w:pPr>
      <w:rPr>
        <w:rFonts w:ascii="Courier New" w:hAnsi="Courier New" w:hint="default"/>
      </w:rPr>
    </w:lvl>
    <w:lvl w:ilvl="5" w:tplc="7DA8F47A">
      <w:start w:val="1"/>
      <w:numFmt w:val="bullet"/>
      <w:lvlText w:val=""/>
      <w:lvlJc w:val="left"/>
      <w:pPr>
        <w:ind w:left="4320" w:hanging="360"/>
      </w:pPr>
      <w:rPr>
        <w:rFonts w:ascii="Wingdings" w:hAnsi="Wingdings" w:hint="default"/>
      </w:rPr>
    </w:lvl>
    <w:lvl w:ilvl="6" w:tplc="9BF6B600">
      <w:start w:val="1"/>
      <w:numFmt w:val="bullet"/>
      <w:lvlText w:val=""/>
      <w:lvlJc w:val="left"/>
      <w:pPr>
        <w:ind w:left="5040" w:hanging="360"/>
      </w:pPr>
      <w:rPr>
        <w:rFonts w:ascii="Symbol" w:hAnsi="Symbol" w:hint="default"/>
      </w:rPr>
    </w:lvl>
    <w:lvl w:ilvl="7" w:tplc="B7CC9216">
      <w:start w:val="1"/>
      <w:numFmt w:val="bullet"/>
      <w:lvlText w:val="o"/>
      <w:lvlJc w:val="left"/>
      <w:pPr>
        <w:ind w:left="5760" w:hanging="360"/>
      </w:pPr>
      <w:rPr>
        <w:rFonts w:ascii="Courier New" w:hAnsi="Courier New" w:hint="default"/>
      </w:rPr>
    </w:lvl>
    <w:lvl w:ilvl="8" w:tplc="DBAA85C0">
      <w:start w:val="1"/>
      <w:numFmt w:val="bullet"/>
      <w:lvlText w:val=""/>
      <w:lvlJc w:val="left"/>
      <w:pPr>
        <w:ind w:left="6480" w:hanging="360"/>
      </w:pPr>
      <w:rPr>
        <w:rFonts w:ascii="Wingdings" w:hAnsi="Wingdings" w:hint="default"/>
      </w:rPr>
    </w:lvl>
  </w:abstractNum>
  <w:abstractNum w:abstractNumId="41" w15:restartNumberingAfterBreak="0">
    <w:nsid w:val="5B116432"/>
    <w:multiLevelType w:val="hybridMultilevel"/>
    <w:tmpl w:val="3724ED94"/>
    <w:lvl w:ilvl="0" w:tplc="F0BA9F92">
      <w:start w:val="1"/>
      <w:numFmt w:val="bullet"/>
      <w:lvlText w:val=""/>
      <w:lvlJc w:val="left"/>
      <w:pPr>
        <w:ind w:left="360" w:hanging="360"/>
      </w:pPr>
      <w:rPr>
        <w:rFonts w:ascii="Symbol" w:hAnsi="Symbol" w:hint="default"/>
      </w:rPr>
    </w:lvl>
    <w:lvl w:ilvl="1" w:tplc="2D04397C">
      <w:start w:val="1"/>
      <w:numFmt w:val="bullet"/>
      <w:lvlText w:val="o"/>
      <w:lvlJc w:val="left"/>
      <w:pPr>
        <w:ind w:left="1440" w:hanging="360"/>
      </w:pPr>
      <w:rPr>
        <w:rFonts w:ascii="Courier New" w:hAnsi="Courier New" w:hint="default"/>
      </w:rPr>
    </w:lvl>
    <w:lvl w:ilvl="2" w:tplc="C32ACB4E">
      <w:start w:val="1"/>
      <w:numFmt w:val="bullet"/>
      <w:lvlText w:val=""/>
      <w:lvlJc w:val="left"/>
      <w:pPr>
        <w:ind w:left="2160" w:hanging="360"/>
      </w:pPr>
      <w:rPr>
        <w:rFonts w:ascii="Wingdings" w:hAnsi="Wingdings" w:hint="default"/>
      </w:rPr>
    </w:lvl>
    <w:lvl w:ilvl="3" w:tplc="00AC18B2">
      <w:start w:val="1"/>
      <w:numFmt w:val="bullet"/>
      <w:lvlText w:val=""/>
      <w:lvlJc w:val="left"/>
      <w:pPr>
        <w:ind w:left="2880" w:hanging="360"/>
      </w:pPr>
      <w:rPr>
        <w:rFonts w:ascii="Symbol" w:hAnsi="Symbol" w:hint="default"/>
      </w:rPr>
    </w:lvl>
    <w:lvl w:ilvl="4" w:tplc="B254C934">
      <w:start w:val="1"/>
      <w:numFmt w:val="bullet"/>
      <w:lvlText w:val="o"/>
      <w:lvlJc w:val="left"/>
      <w:pPr>
        <w:ind w:left="3600" w:hanging="360"/>
      </w:pPr>
      <w:rPr>
        <w:rFonts w:ascii="Courier New" w:hAnsi="Courier New" w:hint="default"/>
      </w:rPr>
    </w:lvl>
    <w:lvl w:ilvl="5" w:tplc="75F003B8">
      <w:start w:val="1"/>
      <w:numFmt w:val="bullet"/>
      <w:lvlText w:val=""/>
      <w:lvlJc w:val="left"/>
      <w:pPr>
        <w:ind w:left="4320" w:hanging="360"/>
      </w:pPr>
      <w:rPr>
        <w:rFonts w:ascii="Wingdings" w:hAnsi="Wingdings" w:hint="default"/>
      </w:rPr>
    </w:lvl>
    <w:lvl w:ilvl="6" w:tplc="FEF22256">
      <w:start w:val="1"/>
      <w:numFmt w:val="bullet"/>
      <w:lvlText w:val=""/>
      <w:lvlJc w:val="left"/>
      <w:pPr>
        <w:ind w:left="5040" w:hanging="360"/>
      </w:pPr>
      <w:rPr>
        <w:rFonts w:ascii="Symbol" w:hAnsi="Symbol" w:hint="default"/>
      </w:rPr>
    </w:lvl>
    <w:lvl w:ilvl="7" w:tplc="B882F280">
      <w:start w:val="1"/>
      <w:numFmt w:val="bullet"/>
      <w:lvlText w:val="o"/>
      <w:lvlJc w:val="left"/>
      <w:pPr>
        <w:ind w:left="5760" w:hanging="360"/>
      </w:pPr>
      <w:rPr>
        <w:rFonts w:ascii="Courier New" w:hAnsi="Courier New" w:hint="default"/>
      </w:rPr>
    </w:lvl>
    <w:lvl w:ilvl="8" w:tplc="C278E7B6">
      <w:start w:val="1"/>
      <w:numFmt w:val="bullet"/>
      <w:lvlText w:val=""/>
      <w:lvlJc w:val="left"/>
      <w:pPr>
        <w:ind w:left="6480" w:hanging="360"/>
      </w:pPr>
      <w:rPr>
        <w:rFonts w:ascii="Wingdings" w:hAnsi="Wingdings" w:hint="default"/>
      </w:rPr>
    </w:lvl>
  </w:abstractNum>
  <w:abstractNum w:abstractNumId="42" w15:restartNumberingAfterBreak="0">
    <w:nsid w:val="5D262867"/>
    <w:multiLevelType w:val="hybridMultilevel"/>
    <w:tmpl w:val="D040B96C"/>
    <w:lvl w:ilvl="0" w:tplc="FEFEE230">
      <w:start w:val="1"/>
      <w:numFmt w:val="bullet"/>
      <w:lvlText w:val=""/>
      <w:lvlJc w:val="left"/>
      <w:pPr>
        <w:ind w:left="720" w:hanging="360"/>
      </w:pPr>
      <w:rPr>
        <w:rFonts w:ascii="Symbol" w:hAnsi="Symbol" w:hint="default"/>
      </w:rPr>
    </w:lvl>
    <w:lvl w:ilvl="1" w:tplc="04A0DA6A">
      <w:start w:val="1"/>
      <w:numFmt w:val="bullet"/>
      <w:lvlText w:val="o"/>
      <w:lvlJc w:val="left"/>
      <w:pPr>
        <w:ind w:left="1440" w:hanging="360"/>
      </w:pPr>
      <w:rPr>
        <w:rFonts w:ascii="Courier New" w:hAnsi="Courier New" w:hint="default"/>
      </w:rPr>
    </w:lvl>
    <w:lvl w:ilvl="2" w:tplc="B770F938">
      <w:start w:val="1"/>
      <w:numFmt w:val="bullet"/>
      <w:lvlText w:val=""/>
      <w:lvlJc w:val="left"/>
      <w:pPr>
        <w:ind w:left="2160" w:hanging="360"/>
      </w:pPr>
      <w:rPr>
        <w:rFonts w:ascii="Wingdings" w:hAnsi="Wingdings" w:hint="default"/>
      </w:rPr>
    </w:lvl>
    <w:lvl w:ilvl="3" w:tplc="76C0197A">
      <w:start w:val="1"/>
      <w:numFmt w:val="bullet"/>
      <w:lvlText w:val=""/>
      <w:lvlJc w:val="left"/>
      <w:pPr>
        <w:ind w:left="2880" w:hanging="360"/>
      </w:pPr>
      <w:rPr>
        <w:rFonts w:ascii="Symbol" w:hAnsi="Symbol" w:hint="default"/>
      </w:rPr>
    </w:lvl>
    <w:lvl w:ilvl="4" w:tplc="A456E512">
      <w:start w:val="1"/>
      <w:numFmt w:val="bullet"/>
      <w:lvlText w:val="o"/>
      <w:lvlJc w:val="left"/>
      <w:pPr>
        <w:ind w:left="3600" w:hanging="360"/>
      </w:pPr>
      <w:rPr>
        <w:rFonts w:ascii="Courier New" w:hAnsi="Courier New" w:hint="default"/>
      </w:rPr>
    </w:lvl>
    <w:lvl w:ilvl="5" w:tplc="7608814C">
      <w:start w:val="1"/>
      <w:numFmt w:val="bullet"/>
      <w:lvlText w:val=""/>
      <w:lvlJc w:val="left"/>
      <w:pPr>
        <w:ind w:left="4320" w:hanging="360"/>
      </w:pPr>
      <w:rPr>
        <w:rFonts w:ascii="Wingdings" w:hAnsi="Wingdings" w:hint="default"/>
      </w:rPr>
    </w:lvl>
    <w:lvl w:ilvl="6" w:tplc="C7B64500">
      <w:start w:val="1"/>
      <w:numFmt w:val="bullet"/>
      <w:lvlText w:val=""/>
      <w:lvlJc w:val="left"/>
      <w:pPr>
        <w:ind w:left="5040" w:hanging="360"/>
      </w:pPr>
      <w:rPr>
        <w:rFonts w:ascii="Symbol" w:hAnsi="Symbol" w:hint="default"/>
      </w:rPr>
    </w:lvl>
    <w:lvl w:ilvl="7" w:tplc="839EC570">
      <w:start w:val="1"/>
      <w:numFmt w:val="bullet"/>
      <w:lvlText w:val="o"/>
      <w:lvlJc w:val="left"/>
      <w:pPr>
        <w:ind w:left="5760" w:hanging="360"/>
      </w:pPr>
      <w:rPr>
        <w:rFonts w:ascii="Courier New" w:hAnsi="Courier New" w:hint="default"/>
      </w:rPr>
    </w:lvl>
    <w:lvl w:ilvl="8" w:tplc="EF16D930">
      <w:start w:val="1"/>
      <w:numFmt w:val="bullet"/>
      <w:lvlText w:val=""/>
      <w:lvlJc w:val="left"/>
      <w:pPr>
        <w:ind w:left="6480" w:hanging="360"/>
      </w:pPr>
      <w:rPr>
        <w:rFonts w:ascii="Wingdings" w:hAnsi="Wingdings" w:hint="default"/>
      </w:rPr>
    </w:lvl>
  </w:abstractNum>
  <w:abstractNum w:abstractNumId="43"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6D0288"/>
    <w:multiLevelType w:val="hybridMultilevel"/>
    <w:tmpl w:val="3176C99E"/>
    <w:lvl w:ilvl="0" w:tplc="42D4115A">
      <w:start w:val="1"/>
      <w:numFmt w:val="bullet"/>
      <w:lvlText w:val=""/>
      <w:lvlJc w:val="left"/>
      <w:pPr>
        <w:ind w:left="720" w:hanging="360"/>
      </w:pPr>
      <w:rPr>
        <w:rFonts w:ascii="Symbol" w:hAnsi="Symbol" w:hint="default"/>
      </w:rPr>
    </w:lvl>
    <w:lvl w:ilvl="1" w:tplc="07AEDB7C">
      <w:start w:val="1"/>
      <w:numFmt w:val="bullet"/>
      <w:lvlText w:val="o"/>
      <w:lvlJc w:val="left"/>
      <w:pPr>
        <w:ind w:left="1440" w:hanging="360"/>
      </w:pPr>
      <w:rPr>
        <w:rFonts w:ascii="Courier New" w:hAnsi="Courier New" w:hint="default"/>
      </w:rPr>
    </w:lvl>
    <w:lvl w:ilvl="2" w:tplc="CCDCB8C4">
      <w:start w:val="1"/>
      <w:numFmt w:val="bullet"/>
      <w:lvlText w:val=""/>
      <w:lvlJc w:val="left"/>
      <w:pPr>
        <w:ind w:left="2160" w:hanging="360"/>
      </w:pPr>
      <w:rPr>
        <w:rFonts w:ascii="Wingdings" w:hAnsi="Wingdings" w:hint="default"/>
      </w:rPr>
    </w:lvl>
    <w:lvl w:ilvl="3" w:tplc="D38ACADC">
      <w:start w:val="1"/>
      <w:numFmt w:val="bullet"/>
      <w:lvlText w:val=""/>
      <w:lvlJc w:val="left"/>
      <w:pPr>
        <w:ind w:left="2880" w:hanging="360"/>
      </w:pPr>
      <w:rPr>
        <w:rFonts w:ascii="Symbol" w:hAnsi="Symbol" w:hint="default"/>
      </w:rPr>
    </w:lvl>
    <w:lvl w:ilvl="4" w:tplc="D78005C8">
      <w:start w:val="1"/>
      <w:numFmt w:val="bullet"/>
      <w:lvlText w:val="o"/>
      <w:lvlJc w:val="left"/>
      <w:pPr>
        <w:ind w:left="3600" w:hanging="360"/>
      </w:pPr>
      <w:rPr>
        <w:rFonts w:ascii="Courier New" w:hAnsi="Courier New" w:hint="default"/>
      </w:rPr>
    </w:lvl>
    <w:lvl w:ilvl="5" w:tplc="19B495CC">
      <w:start w:val="1"/>
      <w:numFmt w:val="bullet"/>
      <w:lvlText w:val=""/>
      <w:lvlJc w:val="left"/>
      <w:pPr>
        <w:ind w:left="4320" w:hanging="360"/>
      </w:pPr>
      <w:rPr>
        <w:rFonts w:ascii="Wingdings" w:hAnsi="Wingdings" w:hint="default"/>
      </w:rPr>
    </w:lvl>
    <w:lvl w:ilvl="6" w:tplc="495CE2FE">
      <w:start w:val="1"/>
      <w:numFmt w:val="bullet"/>
      <w:lvlText w:val=""/>
      <w:lvlJc w:val="left"/>
      <w:pPr>
        <w:ind w:left="5040" w:hanging="360"/>
      </w:pPr>
      <w:rPr>
        <w:rFonts w:ascii="Symbol" w:hAnsi="Symbol" w:hint="default"/>
      </w:rPr>
    </w:lvl>
    <w:lvl w:ilvl="7" w:tplc="BACE0DFA">
      <w:start w:val="1"/>
      <w:numFmt w:val="bullet"/>
      <w:lvlText w:val="o"/>
      <w:lvlJc w:val="left"/>
      <w:pPr>
        <w:ind w:left="5760" w:hanging="360"/>
      </w:pPr>
      <w:rPr>
        <w:rFonts w:ascii="Courier New" w:hAnsi="Courier New" w:hint="default"/>
      </w:rPr>
    </w:lvl>
    <w:lvl w:ilvl="8" w:tplc="B486309C">
      <w:start w:val="1"/>
      <w:numFmt w:val="bullet"/>
      <w:lvlText w:val=""/>
      <w:lvlJc w:val="left"/>
      <w:pPr>
        <w:ind w:left="6480" w:hanging="360"/>
      </w:pPr>
      <w:rPr>
        <w:rFonts w:ascii="Wingdings" w:hAnsi="Wingdings" w:hint="default"/>
      </w:rPr>
    </w:lvl>
  </w:abstractNum>
  <w:abstractNum w:abstractNumId="45" w15:restartNumberingAfterBreak="0">
    <w:nsid w:val="608A04BC"/>
    <w:multiLevelType w:val="hybridMultilevel"/>
    <w:tmpl w:val="20107ABA"/>
    <w:lvl w:ilvl="0" w:tplc="D57A23BA">
      <w:start w:val="1"/>
      <w:numFmt w:val="bullet"/>
      <w:lvlText w:val=""/>
      <w:lvlJc w:val="left"/>
      <w:pPr>
        <w:ind w:left="720" w:hanging="360"/>
      </w:pPr>
      <w:rPr>
        <w:rFonts w:ascii="Symbol" w:hAnsi="Symbol" w:hint="default"/>
      </w:rPr>
    </w:lvl>
    <w:lvl w:ilvl="1" w:tplc="F9B428A6">
      <w:start w:val="1"/>
      <w:numFmt w:val="bullet"/>
      <w:lvlText w:val="o"/>
      <w:lvlJc w:val="left"/>
      <w:pPr>
        <w:ind w:left="1440" w:hanging="360"/>
      </w:pPr>
      <w:rPr>
        <w:rFonts w:ascii="Courier New" w:hAnsi="Courier New" w:hint="default"/>
      </w:rPr>
    </w:lvl>
    <w:lvl w:ilvl="2" w:tplc="F4EECFBC">
      <w:start w:val="1"/>
      <w:numFmt w:val="bullet"/>
      <w:lvlText w:val=""/>
      <w:lvlJc w:val="left"/>
      <w:pPr>
        <w:ind w:left="2160" w:hanging="360"/>
      </w:pPr>
      <w:rPr>
        <w:rFonts w:ascii="Wingdings" w:hAnsi="Wingdings" w:hint="default"/>
      </w:rPr>
    </w:lvl>
    <w:lvl w:ilvl="3" w:tplc="F71A3770">
      <w:start w:val="1"/>
      <w:numFmt w:val="bullet"/>
      <w:lvlText w:val=""/>
      <w:lvlJc w:val="left"/>
      <w:pPr>
        <w:ind w:left="2880" w:hanging="360"/>
      </w:pPr>
      <w:rPr>
        <w:rFonts w:ascii="Symbol" w:hAnsi="Symbol" w:hint="default"/>
      </w:rPr>
    </w:lvl>
    <w:lvl w:ilvl="4" w:tplc="2A904D6A">
      <w:start w:val="1"/>
      <w:numFmt w:val="bullet"/>
      <w:lvlText w:val="o"/>
      <w:lvlJc w:val="left"/>
      <w:pPr>
        <w:ind w:left="3600" w:hanging="360"/>
      </w:pPr>
      <w:rPr>
        <w:rFonts w:ascii="Courier New" w:hAnsi="Courier New" w:hint="default"/>
      </w:rPr>
    </w:lvl>
    <w:lvl w:ilvl="5" w:tplc="4C0E1C70">
      <w:start w:val="1"/>
      <w:numFmt w:val="bullet"/>
      <w:lvlText w:val=""/>
      <w:lvlJc w:val="left"/>
      <w:pPr>
        <w:ind w:left="4320" w:hanging="360"/>
      </w:pPr>
      <w:rPr>
        <w:rFonts w:ascii="Wingdings" w:hAnsi="Wingdings" w:hint="default"/>
      </w:rPr>
    </w:lvl>
    <w:lvl w:ilvl="6" w:tplc="7DF004FA">
      <w:start w:val="1"/>
      <w:numFmt w:val="bullet"/>
      <w:lvlText w:val=""/>
      <w:lvlJc w:val="left"/>
      <w:pPr>
        <w:ind w:left="5040" w:hanging="360"/>
      </w:pPr>
      <w:rPr>
        <w:rFonts w:ascii="Symbol" w:hAnsi="Symbol" w:hint="default"/>
      </w:rPr>
    </w:lvl>
    <w:lvl w:ilvl="7" w:tplc="627CCD94">
      <w:start w:val="1"/>
      <w:numFmt w:val="bullet"/>
      <w:lvlText w:val="o"/>
      <w:lvlJc w:val="left"/>
      <w:pPr>
        <w:ind w:left="5760" w:hanging="360"/>
      </w:pPr>
      <w:rPr>
        <w:rFonts w:ascii="Courier New" w:hAnsi="Courier New" w:hint="default"/>
      </w:rPr>
    </w:lvl>
    <w:lvl w:ilvl="8" w:tplc="2696A804">
      <w:start w:val="1"/>
      <w:numFmt w:val="bullet"/>
      <w:lvlText w:val=""/>
      <w:lvlJc w:val="left"/>
      <w:pPr>
        <w:ind w:left="6480" w:hanging="360"/>
      </w:pPr>
      <w:rPr>
        <w:rFonts w:ascii="Wingdings" w:hAnsi="Wingdings" w:hint="default"/>
      </w:rPr>
    </w:lvl>
  </w:abstractNum>
  <w:abstractNum w:abstractNumId="46" w15:restartNumberingAfterBreak="0">
    <w:nsid w:val="60A0796F"/>
    <w:multiLevelType w:val="hybridMultilevel"/>
    <w:tmpl w:val="403E0DCC"/>
    <w:lvl w:ilvl="0" w:tplc="8FAC5B6E">
      <w:start w:val="1"/>
      <w:numFmt w:val="bullet"/>
      <w:lvlText w:val=""/>
      <w:lvlJc w:val="left"/>
      <w:pPr>
        <w:ind w:left="720" w:hanging="360"/>
      </w:pPr>
      <w:rPr>
        <w:rFonts w:ascii="Symbol" w:hAnsi="Symbol" w:hint="default"/>
      </w:rPr>
    </w:lvl>
    <w:lvl w:ilvl="1" w:tplc="E6FE3D7E">
      <w:start w:val="1"/>
      <w:numFmt w:val="bullet"/>
      <w:lvlText w:val="o"/>
      <w:lvlJc w:val="left"/>
      <w:pPr>
        <w:ind w:left="1440" w:hanging="360"/>
      </w:pPr>
      <w:rPr>
        <w:rFonts w:ascii="Courier New" w:hAnsi="Courier New" w:hint="default"/>
      </w:rPr>
    </w:lvl>
    <w:lvl w:ilvl="2" w:tplc="60C83EF6">
      <w:start w:val="1"/>
      <w:numFmt w:val="bullet"/>
      <w:lvlText w:val=""/>
      <w:lvlJc w:val="left"/>
      <w:pPr>
        <w:ind w:left="2160" w:hanging="360"/>
      </w:pPr>
      <w:rPr>
        <w:rFonts w:ascii="Wingdings" w:hAnsi="Wingdings" w:hint="default"/>
      </w:rPr>
    </w:lvl>
    <w:lvl w:ilvl="3" w:tplc="EB0E2222">
      <w:start w:val="1"/>
      <w:numFmt w:val="bullet"/>
      <w:lvlText w:val=""/>
      <w:lvlJc w:val="left"/>
      <w:pPr>
        <w:ind w:left="2880" w:hanging="360"/>
      </w:pPr>
      <w:rPr>
        <w:rFonts w:ascii="Symbol" w:hAnsi="Symbol" w:hint="default"/>
      </w:rPr>
    </w:lvl>
    <w:lvl w:ilvl="4" w:tplc="DD083CC0">
      <w:start w:val="1"/>
      <w:numFmt w:val="bullet"/>
      <w:lvlText w:val="o"/>
      <w:lvlJc w:val="left"/>
      <w:pPr>
        <w:ind w:left="3600" w:hanging="360"/>
      </w:pPr>
      <w:rPr>
        <w:rFonts w:ascii="Courier New" w:hAnsi="Courier New" w:hint="default"/>
      </w:rPr>
    </w:lvl>
    <w:lvl w:ilvl="5" w:tplc="F1863F5C">
      <w:start w:val="1"/>
      <w:numFmt w:val="bullet"/>
      <w:lvlText w:val=""/>
      <w:lvlJc w:val="left"/>
      <w:pPr>
        <w:ind w:left="4320" w:hanging="360"/>
      </w:pPr>
      <w:rPr>
        <w:rFonts w:ascii="Wingdings" w:hAnsi="Wingdings" w:hint="default"/>
      </w:rPr>
    </w:lvl>
    <w:lvl w:ilvl="6" w:tplc="FB5A7628">
      <w:start w:val="1"/>
      <w:numFmt w:val="bullet"/>
      <w:lvlText w:val=""/>
      <w:lvlJc w:val="left"/>
      <w:pPr>
        <w:ind w:left="5040" w:hanging="360"/>
      </w:pPr>
      <w:rPr>
        <w:rFonts w:ascii="Symbol" w:hAnsi="Symbol" w:hint="default"/>
      </w:rPr>
    </w:lvl>
    <w:lvl w:ilvl="7" w:tplc="64208F94">
      <w:start w:val="1"/>
      <w:numFmt w:val="bullet"/>
      <w:lvlText w:val="o"/>
      <w:lvlJc w:val="left"/>
      <w:pPr>
        <w:ind w:left="5760" w:hanging="360"/>
      </w:pPr>
      <w:rPr>
        <w:rFonts w:ascii="Courier New" w:hAnsi="Courier New" w:hint="default"/>
      </w:rPr>
    </w:lvl>
    <w:lvl w:ilvl="8" w:tplc="A0125CB4">
      <w:start w:val="1"/>
      <w:numFmt w:val="bullet"/>
      <w:lvlText w:val=""/>
      <w:lvlJc w:val="left"/>
      <w:pPr>
        <w:ind w:left="6480" w:hanging="360"/>
      </w:pPr>
      <w:rPr>
        <w:rFonts w:ascii="Wingdings" w:hAnsi="Wingdings" w:hint="default"/>
      </w:rPr>
    </w:lvl>
  </w:abstractNum>
  <w:abstractNum w:abstractNumId="47" w15:restartNumberingAfterBreak="0">
    <w:nsid w:val="612F1AE2"/>
    <w:multiLevelType w:val="hybridMultilevel"/>
    <w:tmpl w:val="271CA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835232"/>
    <w:multiLevelType w:val="multilevel"/>
    <w:tmpl w:val="2E5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860A4C"/>
    <w:multiLevelType w:val="hybridMultilevel"/>
    <w:tmpl w:val="B944E2EC"/>
    <w:lvl w:ilvl="0" w:tplc="00B6C058">
      <w:start w:val="1"/>
      <w:numFmt w:val="bullet"/>
      <w:lvlText w:val=""/>
      <w:lvlJc w:val="left"/>
      <w:pPr>
        <w:ind w:left="1080" w:hanging="360"/>
      </w:pPr>
      <w:rPr>
        <w:rFonts w:ascii="Symbol" w:hAnsi="Symbol" w:hint="default"/>
      </w:rPr>
    </w:lvl>
    <w:lvl w:ilvl="1" w:tplc="AA3099AA">
      <w:start w:val="1"/>
      <w:numFmt w:val="bullet"/>
      <w:lvlText w:val="o"/>
      <w:lvlJc w:val="left"/>
      <w:pPr>
        <w:ind w:left="1800" w:hanging="360"/>
      </w:pPr>
      <w:rPr>
        <w:rFonts w:ascii="Courier New" w:hAnsi="Courier New" w:hint="default"/>
      </w:rPr>
    </w:lvl>
    <w:lvl w:ilvl="2" w:tplc="8EE2E0E2">
      <w:start w:val="1"/>
      <w:numFmt w:val="bullet"/>
      <w:lvlText w:val=""/>
      <w:lvlJc w:val="left"/>
      <w:pPr>
        <w:ind w:left="2520" w:hanging="360"/>
      </w:pPr>
      <w:rPr>
        <w:rFonts w:ascii="Wingdings" w:hAnsi="Wingdings" w:hint="default"/>
      </w:rPr>
    </w:lvl>
    <w:lvl w:ilvl="3" w:tplc="E3980374">
      <w:start w:val="1"/>
      <w:numFmt w:val="bullet"/>
      <w:lvlText w:val=""/>
      <w:lvlJc w:val="left"/>
      <w:pPr>
        <w:ind w:left="3240" w:hanging="360"/>
      </w:pPr>
      <w:rPr>
        <w:rFonts w:ascii="Symbol" w:hAnsi="Symbol" w:hint="default"/>
      </w:rPr>
    </w:lvl>
    <w:lvl w:ilvl="4" w:tplc="EADE07BA">
      <w:start w:val="1"/>
      <w:numFmt w:val="bullet"/>
      <w:lvlText w:val="o"/>
      <w:lvlJc w:val="left"/>
      <w:pPr>
        <w:ind w:left="3960" w:hanging="360"/>
      </w:pPr>
      <w:rPr>
        <w:rFonts w:ascii="Courier New" w:hAnsi="Courier New" w:hint="default"/>
      </w:rPr>
    </w:lvl>
    <w:lvl w:ilvl="5" w:tplc="D59EB060">
      <w:start w:val="1"/>
      <w:numFmt w:val="bullet"/>
      <w:lvlText w:val=""/>
      <w:lvlJc w:val="left"/>
      <w:pPr>
        <w:ind w:left="4680" w:hanging="360"/>
      </w:pPr>
      <w:rPr>
        <w:rFonts w:ascii="Wingdings" w:hAnsi="Wingdings" w:hint="default"/>
      </w:rPr>
    </w:lvl>
    <w:lvl w:ilvl="6" w:tplc="F1C002A4">
      <w:start w:val="1"/>
      <w:numFmt w:val="bullet"/>
      <w:lvlText w:val=""/>
      <w:lvlJc w:val="left"/>
      <w:pPr>
        <w:ind w:left="5400" w:hanging="360"/>
      </w:pPr>
      <w:rPr>
        <w:rFonts w:ascii="Symbol" w:hAnsi="Symbol" w:hint="default"/>
      </w:rPr>
    </w:lvl>
    <w:lvl w:ilvl="7" w:tplc="ADDE8D28">
      <w:start w:val="1"/>
      <w:numFmt w:val="bullet"/>
      <w:lvlText w:val="o"/>
      <w:lvlJc w:val="left"/>
      <w:pPr>
        <w:ind w:left="6120" w:hanging="360"/>
      </w:pPr>
      <w:rPr>
        <w:rFonts w:ascii="Courier New" w:hAnsi="Courier New" w:hint="default"/>
      </w:rPr>
    </w:lvl>
    <w:lvl w:ilvl="8" w:tplc="DC9C0316">
      <w:start w:val="1"/>
      <w:numFmt w:val="bullet"/>
      <w:lvlText w:val=""/>
      <w:lvlJc w:val="left"/>
      <w:pPr>
        <w:ind w:left="6840" w:hanging="360"/>
      </w:pPr>
      <w:rPr>
        <w:rFonts w:ascii="Wingdings" w:hAnsi="Wingdings" w:hint="default"/>
      </w:rPr>
    </w:lvl>
  </w:abstractNum>
  <w:abstractNum w:abstractNumId="50" w15:restartNumberingAfterBreak="0">
    <w:nsid w:val="68869872"/>
    <w:multiLevelType w:val="hybridMultilevel"/>
    <w:tmpl w:val="5B96F396"/>
    <w:lvl w:ilvl="0" w:tplc="5AF265DC">
      <w:start w:val="1"/>
      <w:numFmt w:val="bullet"/>
      <w:lvlText w:val=""/>
      <w:lvlJc w:val="left"/>
      <w:pPr>
        <w:ind w:left="720" w:hanging="360"/>
      </w:pPr>
      <w:rPr>
        <w:rFonts w:ascii="Symbol" w:hAnsi="Symbol" w:hint="default"/>
      </w:rPr>
    </w:lvl>
    <w:lvl w:ilvl="1" w:tplc="1EA868BE">
      <w:start w:val="1"/>
      <w:numFmt w:val="bullet"/>
      <w:lvlText w:val="o"/>
      <w:lvlJc w:val="left"/>
      <w:pPr>
        <w:ind w:left="1440" w:hanging="360"/>
      </w:pPr>
      <w:rPr>
        <w:rFonts w:ascii="Courier New" w:hAnsi="Courier New" w:hint="default"/>
      </w:rPr>
    </w:lvl>
    <w:lvl w:ilvl="2" w:tplc="B41AD502">
      <w:start w:val="1"/>
      <w:numFmt w:val="bullet"/>
      <w:lvlText w:val=""/>
      <w:lvlJc w:val="left"/>
      <w:pPr>
        <w:ind w:left="2160" w:hanging="360"/>
      </w:pPr>
      <w:rPr>
        <w:rFonts w:ascii="Wingdings" w:hAnsi="Wingdings" w:hint="default"/>
      </w:rPr>
    </w:lvl>
    <w:lvl w:ilvl="3" w:tplc="3DBA85D8">
      <w:start w:val="1"/>
      <w:numFmt w:val="bullet"/>
      <w:lvlText w:val=""/>
      <w:lvlJc w:val="left"/>
      <w:pPr>
        <w:ind w:left="2880" w:hanging="360"/>
      </w:pPr>
      <w:rPr>
        <w:rFonts w:ascii="Symbol" w:hAnsi="Symbol" w:hint="default"/>
      </w:rPr>
    </w:lvl>
    <w:lvl w:ilvl="4" w:tplc="1444D0C8">
      <w:start w:val="1"/>
      <w:numFmt w:val="bullet"/>
      <w:lvlText w:val="o"/>
      <w:lvlJc w:val="left"/>
      <w:pPr>
        <w:ind w:left="3600" w:hanging="360"/>
      </w:pPr>
      <w:rPr>
        <w:rFonts w:ascii="Courier New" w:hAnsi="Courier New" w:hint="default"/>
      </w:rPr>
    </w:lvl>
    <w:lvl w:ilvl="5" w:tplc="00B20E36">
      <w:start w:val="1"/>
      <w:numFmt w:val="bullet"/>
      <w:lvlText w:val=""/>
      <w:lvlJc w:val="left"/>
      <w:pPr>
        <w:ind w:left="4320" w:hanging="360"/>
      </w:pPr>
      <w:rPr>
        <w:rFonts w:ascii="Wingdings" w:hAnsi="Wingdings" w:hint="default"/>
      </w:rPr>
    </w:lvl>
    <w:lvl w:ilvl="6" w:tplc="7F5687A4">
      <w:start w:val="1"/>
      <w:numFmt w:val="bullet"/>
      <w:lvlText w:val=""/>
      <w:lvlJc w:val="left"/>
      <w:pPr>
        <w:ind w:left="5040" w:hanging="360"/>
      </w:pPr>
      <w:rPr>
        <w:rFonts w:ascii="Symbol" w:hAnsi="Symbol" w:hint="default"/>
      </w:rPr>
    </w:lvl>
    <w:lvl w:ilvl="7" w:tplc="446E93D4">
      <w:start w:val="1"/>
      <w:numFmt w:val="bullet"/>
      <w:lvlText w:val="o"/>
      <w:lvlJc w:val="left"/>
      <w:pPr>
        <w:ind w:left="5760" w:hanging="360"/>
      </w:pPr>
      <w:rPr>
        <w:rFonts w:ascii="Courier New" w:hAnsi="Courier New" w:hint="default"/>
      </w:rPr>
    </w:lvl>
    <w:lvl w:ilvl="8" w:tplc="B44C54AC">
      <w:start w:val="1"/>
      <w:numFmt w:val="bullet"/>
      <w:lvlText w:val=""/>
      <w:lvlJc w:val="left"/>
      <w:pPr>
        <w:ind w:left="6480" w:hanging="360"/>
      </w:pPr>
      <w:rPr>
        <w:rFonts w:ascii="Wingdings" w:hAnsi="Wingdings" w:hint="default"/>
      </w:rPr>
    </w:lvl>
  </w:abstractNum>
  <w:abstractNum w:abstractNumId="51" w15:restartNumberingAfterBreak="0">
    <w:nsid w:val="6974611E"/>
    <w:multiLevelType w:val="hybridMultilevel"/>
    <w:tmpl w:val="FDFC4C5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52"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BA26FFF"/>
    <w:multiLevelType w:val="multilevel"/>
    <w:tmpl w:val="7AA0EF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A40C65"/>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C47BD"/>
    <w:multiLevelType w:val="hybridMultilevel"/>
    <w:tmpl w:val="D9DAFF1C"/>
    <w:lvl w:ilvl="0" w:tplc="807A5A7E">
      <w:start w:val="1"/>
      <w:numFmt w:val="bullet"/>
      <w:lvlText w:val=""/>
      <w:lvlJc w:val="left"/>
      <w:pPr>
        <w:ind w:left="720" w:hanging="360"/>
      </w:pPr>
      <w:rPr>
        <w:rFonts w:ascii="Symbol" w:hAnsi="Symbol" w:hint="default"/>
      </w:rPr>
    </w:lvl>
    <w:lvl w:ilvl="1" w:tplc="22E281D2">
      <w:start w:val="1"/>
      <w:numFmt w:val="bullet"/>
      <w:lvlText w:val="o"/>
      <w:lvlJc w:val="left"/>
      <w:pPr>
        <w:ind w:left="1440" w:hanging="360"/>
      </w:pPr>
      <w:rPr>
        <w:rFonts w:ascii="Courier New" w:hAnsi="Courier New" w:hint="default"/>
      </w:rPr>
    </w:lvl>
    <w:lvl w:ilvl="2" w:tplc="DA8CB7F4">
      <w:start w:val="1"/>
      <w:numFmt w:val="bullet"/>
      <w:lvlText w:val=""/>
      <w:lvlJc w:val="left"/>
      <w:pPr>
        <w:ind w:left="2160" w:hanging="360"/>
      </w:pPr>
      <w:rPr>
        <w:rFonts w:ascii="Wingdings" w:hAnsi="Wingdings" w:hint="default"/>
      </w:rPr>
    </w:lvl>
    <w:lvl w:ilvl="3" w:tplc="7E726950">
      <w:start w:val="1"/>
      <w:numFmt w:val="bullet"/>
      <w:lvlText w:val=""/>
      <w:lvlJc w:val="left"/>
      <w:pPr>
        <w:ind w:left="2880" w:hanging="360"/>
      </w:pPr>
      <w:rPr>
        <w:rFonts w:ascii="Symbol" w:hAnsi="Symbol" w:hint="default"/>
      </w:rPr>
    </w:lvl>
    <w:lvl w:ilvl="4" w:tplc="B0B46D06">
      <w:start w:val="1"/>
      <w:numFmt w:val="bullet"/>
      <w:lvlText w:val="o"/>
      <w:lvlJc w:val="left"/>
      <w:pPr>
        <w:ind w:left="3600" w:hanging="360"/>
      </w:pPr>
      <w:rPr>
        <w:rFonts w:ascii="Courier New" w:hAnsi="Courier New" w:hint="default"/>
      </w:rPr>
    </w:lvl>
    <w:lvl w:ilvl="5" w:tplc="21BEC0DE">
      <w:start w:val="1"/>
      <w:numFmt w:val="bullet"/>
      <w:lvlText w:val=""/>
      <w:lvlJc w:val="left"/>
      <w:pPr>
        <w:ind w:left="4320" w:hanging="360"/>
      </w:pPr>
      <w:rPr>
        <w:rFonts w:ascii="Wingdings" w:hAnsi="Wingdings" w:hint="default"/>
      </w:rPr>
    </w:lvl>
    <w:lvl w:ilvl="6" w:tplc="93383974">
      <w:start w:val="1"/>
      <w:numFmt w:val="bullet"/>
      <w:lvlText w:val=""/>
      <w:lvlJc w:val="left"/>
      <w:pPr>
        <w:ind w:left="5040" w:hanging="360"/>
      </w:pPr>
      <w:rPr>
        <w:rFonts w:ascii="Symbol" w:hAnsi="Symbol" w:hint="default"/>
      </w:rPr>
    </w:lvl>
    <w:lvl w:ilvl="7" w:tplc="94BC5D90">
      <w:start w:val="1"/>
      <w:numFmt w:val="bullet"/>
      <w:lvlText w:val="o"/>
      <w:lvlJc w:val="left"/>
      <w:pPr>
        <w:ind w:left="5760" w:hanging="360"/>
      </w:pPr>
      <w:rPr>
        <w:rFonts w:ascii="Courier New" w:hAnsi="Courier New" w:hint="default"/>
      </w:rPr>
    </w:lvl>
    <w:lvl w:ilvl="8" w:tplc="F6467244">
      <w:start w:val="1"/>
      <w:numFmt w:val="bullet"/>
      <w:lvlText w:val=""/>
      <w:lvlJc w:val="left"/>
      <w:pPr>
        <w:ind w:left="6480" w:hanging="360"/>
      </w:pPr>
      <w:rPr>
        <w:rFonts w:ascii="Wingdings" w:hAnsi="Wingdings" w:hint="default"/>
      </w:rPr>
    </w:lvl>
  </w:abstractNum>
  <w:abstractNum w:abstractNumId="60" w15:restartNumberingAfterBreak="0">
    <w:nsid w:val="74077C1B"/>
    <w:multiLevelType w:val="hybridMultilevel"/>
    <w:tmpl w:val="6FA6ACA2"/>
    <w:lvl w:ilvl="0" w:tplc="43405E06">
      <w:start w:val="1"/>
      <w:numFmt w:val="bullet"/>
      <w:lvlText w:val=""/>
      <w:lvlJc w:val="left"/>
      <w:pPr>
        <w:ind w:left="360" w:hanging="360"/>
      </w:pPr>
      <w:rPr>
        <w:rFonts w:ascii="Symbol" w:hAnsi="Symbol" w:hint="default"/>
      </w:rPr>
    </w:lvl>
    <w:lvl w:ilvl="1" w:tplc="79E6E11E">
      <w:start w:val="1"/>
      <w:numFmt w:val="bullet"/>
      <w:lvlText w:val="o"/>
      <w:lvlJc w:val="left"/>
      <w:pPr>
        <w:ind w:left="1080" w:hanging="360"/>
      </w:pPr>
      <w:rPr>
        <w:rFonts w:ascii="Courier New" w:hAnsi="Courier New" w:hint="default"/>
      </w:rPr>
    </w:lvl>
    <w:lvl w:ilvl="2" w:tplc="CFBE625A">
      <w:start w:val="1"/>
      <w:numFmt w:val="bullet"/>
      <w:lvlText w:val=""/>
      <w:lvlJc w:val="left"/>
      <w:pPr>
        <w:ind w:left="1800" w:hanging="360"/>
      </w:pPr>
      <w:rPr>
        <w:rFonts w:ascii="Wingdings" w:hAnsi="Wingdings" w:hint="default"/>
      </w:rPr>
    </w:lvl>
    <w:lvl w:ilvl="3" w:tplc="7D98A028">
      <w:start w:val="1"/>
      <w:numFmt w:val="bullet"/>
      <w:lvlText w:val=""/>
      <w:lvlJc w:val="left"/>
      <w:pPr>
        <w:ind w:left="2520" w:hanging="360"/>
      </w:pPr>
      <w:rPr>
        <w:rFonts w:ascii="Symbol" w:hAnsi="Symbol" w:hint="default"/>
      </w:rPr>
    </w:lvl>
    <w:lvl w:ilvl="4" w:tplc="BDBA2E52">
      <w:start w:val="1"/>
      <w:numFmt w:val="bullet"/>
      <w:lvlText w:val="o"/>
      <w:lvlJc w:val="left"/>
      <w:pPr>
        <w:ind w:left="3240" w:hanging="360"/>
      </w:pPr>
      <w:rPr>
        <w:rFonts w:ascii="Courier New" w:hAnsi="Courier New" w:hint="default"/>
      </w:rPr>
    </w:lvl>
    <w:lvl w:ilvl="5" w:tplc="539883DE">
      <w:start w:val="1"/>
      <w:numFmt w:val="bullet"/>
      <w:lvlText w:val=""/>
      <w:lvlJc w:val="left"/>
      <w:pPr>
        <w:ind w:left="3960" w:hanging="360"/>
      </w:pPr>
      <w:rPr>
        <w:rFonts w:ascii="Wingdings" w:hAnsi="Wingdings" w:hint="default"/>
      </w:rPr>
    </w:lvl>
    <w:lvl w:ilvl="6" w:tplc="79A4ECF0">
      <w:start w:val="1"/>
      <w:numFmt w:val="bullet"/>
      <w:lvlText w:val=""/>
      <w:lvlJc w:val="left"/>
      <w:pPr>
        <w:ind w:left="4680" w:hanging="360"/>
      </w:pPr>
      <w:rPr>
        <w:rFonts w:ascii="Symbol" w:hAnsi="Symbol" w:hint="default"/>
      </w:rPr>
    </w:lvl>
    <w:lvl w:ilvl="7" w:tplc="42647864">
      <w:start w:val="1"/>
      <w:numFmt w:val="bullet"/>
      <w:lvlText w:val="o"/>
      <w:lvlJc w:val="left"/>
      <w:pPr>
        <w:ind w:left="5400" w:hanging="360"/>
      </w:pPr>
      <w:rPr>
        <w:rFonts w:ascii="Courier New" w:hAnsi="Courier New" w:hint="default"/>
      </w:rPr>
    </w:lvl>
    <w:lvl w:ilvl="8" w:tplc="F4DAE97C">
      <w:start w:val="1"/>
      <w:numFmt w:val="bullet"/>
      <w:lvlText w:val=""/>
      <w:lvlJc w:val="left"/>
      <w:pPr>
        <w:ind w:left="6120" w:hanging="360"/>
      </w:pPr>
      <w:rPr>
        <w:rFonts w:ascii="Wingdings" w:hAnsi="Wingdings" w:hint="default"/>
      </w:rPr>
    </w:lvl>
  </w:abstractNum>
  <w:abstractNum w:abstractNumId="61" w15:restartNumberingAfterBreak="0">
    <w:nsid w:val="750A4287"/>
    <w:multiLevelType w:val="multilevel"/>
    <w:tmpl w:val="2E524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78F0155"/>
    <w:multiLevelType w:val="hybridMultilevel"/>
    <w:tmpl w:val="065A2F46"/>
    <w:lvl w:ilvl="0" w:tplc="0C090001">
      <w:start w:val="1"/>
      <w:numFmt w:val="bullet"/>
      <w:lvlText w:val=""/>
      <w:lvlJc w:val="left"/>
      <w:pPr>
        <w:ind w:left="720" w:hanging="360"/>
      </w:pPr>
      <w:rPr>
        <w:rFonts w:ascii="Symbol" w:hAnsi="Symbol" w:hint="default"/>
      </w:rPr>
    </w:lvl>
    <w:lvl w:ilvl="1" w:tplc="D74280EA">
      <w:start w:val="8"/>
      <w:numFmt w:val="bullet"/>
      <w:lvlText w:val="•"/>
      <w:lvlJc w:val="left"/>
      <w:pPr>
        <w:ind w:left="720" w:hanging="720"/>
      </w:pPr>
      <w:rPr>
        <w:rFonts w:ascii="Aptos" w:eastAsia="sans serif" w:hAnsi="Aptos" w:cs="sans serif"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FC31FD"/>
    <w:multiLevelType w:val="multilevel"/>
    <w:tmpl w:val="27680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4B7C3D"/>
    <w:multiLevelType w:val="multilevel"/>
    <w:tmpl w:val="06A2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D4179D"/>
    <w:multiLevelType w:val="hybridMultilevel"/>
    <w:tmpl w:val="3DDA5C66"/>
    <w:lvl w:ilvl="0" w:tplc="19B22DF0">
      <w:start w:val="1"/>
      <w:numFmt w:val="bullet"/>
      <w:lvlText w:val=""/>
      <w:lvlJc w:val="left"/>
      <w:pPr>
        <w:ind w:left="720" w:hanging="360"/>
      </w:pPr>
      <w:rPr>
        <w:rFonts w:ascii="Symbol" w:hAnsi="Symbol" w:hint="default"/>
      </w:rPr>
    </w:lvl>
    <w:lvl w:ilvl="1" w:tplc="A43642A0">
      <w:start w:val="1"/>
      <w:numFmt w:val="bullet"/>
      <w:lvlText w:val="o"/>
      <w:lvlJc w:val="left"/>
      <w:pPr>
        <w:ind w:left="1440" w:hanging="360"/>
      </w:pPr>
      <w:rPr>
        <w:rFonts w:ascii="Courier New" w:hAnsi="Courier New" w:hint="default"/>
      </w:rPr>
    </w:lvl>
    <w:lvl w:ilvl="2" w:tplc="46ACABF2">
      <w:start w:val="1"/>
      <w:numFmt w:val="bullet"/>
      <w:lvlText w:val=""/>
      <w:lvlJc w:val="left"/>
      <w:pPr>
        <w:ind w:left="2160" w:hanging="360"/>
      </w:pPr>
      <w:rPr>
        <w:rFonts w:ascii="Wingdings" w:hAnsi="Wingdings" w:hint="default"/>
      </w:rPr>
    </w:lvl>
    <w:lvl w:ilvl="3" w:tplc="E912DB20">
      <w:start w:val="1"/>
      <w:numFmt w:val="bullet"/>
      <w:lvlText w:val=""/>
      <w:lvlJc w:val="left"/>
      <w:pPr>
        <w:ind w:left="2880" w:hanging="360"/>
      </w:pPr>
      <w:rPr>
        <w:rFonts w:ascii="Symbol" w:hAnsi="Symbol" w:hint="default"/>
      </w:rPr>
    </w:lvl>
    <w:lvl w:ilvl="4" w:tplc="0B26EBBA">
      <w:start w:val="1"/>
      <w:numFmt w:val="bullet"/>
      <w:lvlText w:val="o"/>
      <w:lvlJc w:val="left"/>
      <w:pPr>
        <w:ind w:left="3600" w:hanging="360"/>
      </w:pPr>
      <w:rPr>
        <w:rFonts w:ascii="Courier New" w:hAnsi="Courier New" w:hint="default"/>
      </w:rPr>
    </w:lvl>
    <w:lvl w:ilvl="5" w:tplc="F3DC0012">
      <w:start w:val="1"/>
      <w:numFmt w:val="bullet"/>
      <w:lvlText w:val=""/>
      <w:lvlJc w:val="left"/>
      <w:pPr>
        <w:ind w:left="4320" w:hanging="360"/>
      </w:pPr>
      <w:rPr>
        <w:rFonts w:ascii="Wingdings" w:hAnsi="Wingdings" w:hint="default"/>
      </w:rPr>
    </w:lvl>
    <w:lvl w:ilvl="6" w:tplc="2E34CCC0">
      <w:start w:val="1"/>
      <w:numFmt w:val="bullet"/>
      <w:lvlText w:val=""/>
      <w:lvlJc w:val="left"/>
      <w:pPr>
        <w:ind w:left="5040" w:hanging="360"/>
      </w:pPr>
      <w:rPr>
        <w:rFonts w:ascii="Symbol" w:hAnsi="Symbol" w:hint="default"/>
      </w:rPr>
    </w:lvl>
    <w:lvl w:ilvl="7" w:tplc="59E8950E">
      <w:start w:val="1"/>
      <w:numFmt w:val="bullet"/>
      <w:lvlText w:val="o"/>
      <w:lvlJc w:val="left"/>
      <w:pPr>
        <w:ind w:left="5760" w:hanging="360"/>
      </w:pPr>
      <w:rPr>
        <w:rFonts w:ascii="Courier New" w:hAnsi="Courier New" w:hint="default"/>
      </w:rPr>
    </w:lvl>
    <w:lvl w:ilvl="8" w:tplc="E13EA884">
      <w:start w:val="1"/>
      <w:numFmt w:val="bullet"/>
      <w:lvlText w:val=""/>
      <w:lvlJc w:val="left"/>
      <w:pPr>
        <w:ind w:left="6480" w:hanging="360"/>
      </w:pPr>
      <w:rPr>
        <w:rFonts w:ascii="Wingdings" w:hAnsi="Wingdings" w:hint="default"/>
      </w:rPr>
    </w:lvl>
  </w:abstractNum>
  <w:abstractNum w:abstractNumId="68"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8037577">
    <w:abstractNumId w:val="50"/>
  </w:num>
  <w:num w:numId="2" w16cid:durableId="694769212">
    <w:abstractNumId w:val="35"/>
  </w:num>
  <w:num w:numId="3" w16cid:durableId="608776706">
    <w:abstractNumId w:val="49"/>
  </w:num>
  <w:num w:numId="4" w16cid:durableId="1361852508">
    <w:abstractNumId w:val="23"/>
  </w:num>
  <w:num w:numId="5" w16cid:durableId="27920333">
    <w:abstractNumId w:val="17"/>
  </w:num>
  <w:num w:numId="6" w16cid:durableId="1533037934">
    <w:abstractNumId w:val="40"/>
  </w:num>
  <w:num w:numId="7" w16cid:durableId="1372001059">
    <w:abstractNumId w:val="24"/>
  </w:num>
  <w:num w:numId="8" w16cid:durableId="2022850190">
    <w:abstractNumId w:val="46"/>
  </w:num>
  <w:num w:numId="9" w16cid:durableId="647512363">
    <w:abstractNumId w:val="44"/>
  </w:num>
  <w:num w:numId="10" w16cid:durableId="812989893">
    <w:abstractNumId w:val="21"/>
  </w:num>
  <w:num w:numId="11" w16cid:durableId="2071538351">
    <w:abstractNumId w:val="33"/>
  </w:num>
  <w:num w:numId="12" w16cid:durableId="17315944">
    <w:abstractNumId w:val="18"/>
  </w:num>
  <w:num w:numId="13" w16cid:durableId="1917201019">
    <w:abstractNumId w:val="60"/>
  </w:num>
  <w:num w:numId="14" w16cid:durableId="1132819927">
    <w:abstractNumId w:val="13"/>
  </w:num>
  <w:num w:numId="15" w16cid:durableId="1539465009">
    <w:abstractNumId w:val="16"/>
  </w:num>
  <w:num w:numId="16" w16cid:durableId="1067730057">
    <w:abstractNumId w:val="45"/>
  </w:num>
  <w:num w:numId="17" w16cid:durableId="908344005">
    <w:abstractNumId w:val="32"/>
  </w:num>
  <w:num w:numId="18" w16cid:durableId="25182024">
    <w:abstractNumId w:val="67"/>
  </w:num>
  <w:num w:numId="19" w16cid:durableId="1669208873">
    <w:abstractNumId w:val="34"/>
  </w:num>
  <w:num w:numId="20" w16cid:durableId="1254508564">
    <w:abstractNumId w:val="42"/>
  </w:num>
  <w:num w:numId="21" w16cid:durableId="1332871978">
    <w:abstractNumId w:val="59"/>
  </w:num>
  <w:num w:numId="22" w16cid:durableId="1750957000">
    <w:abstractNumId w:val="15"/>
  </w:num>
  <w:num w:numId="23" w16cid:durableId="2043899245">
    <w:abstractNumId w:val="20"/>
  </w:num>
  <w:num w:numId="24" w16cid:durableId="1966155810">
    <w:abstractNumId w:val="65"/>
  </w:num>
  <w:num w:numId="25" w16cid:durableId="1832019347">
    <w:abstractNumId w:val="62"/>
  </w:num>
  <w:num w:numId="26" w16cid:durableId="1815022400">
    <w:abstractNumId w:val="52"/>
  </w:num>
  <w:num w:numId="27" w16cid:durableId="1076241179">
    <w:abstractNumId w:val="55"/>
  </w:num>
  <w:num w:numId="28" w16cid:durableId="618951927">
    <w:abstractNumId w:val="14"/>
  </w:num>
  <w:num w:numId="29" w16cid:durableId="1363436125">
    <w:abstractNumId w:val="38"/>
  </w:num>
  <w:num w:numId="30" w16cid:durableId="1508406273">
    <w:abstractNumId w:val="64"/>
  </w:num>
  <w:num w:numId="31" w16cid:durableId="1493329575">
    <w:abstractNumId w:val="58"/>
  </w:num>
  <w:num w:numId="32" w16cid:durableId="1626503672">
    <w:abstractNumId w:val="31"/>
  </w:num>
  <w:num w:numId="33" w16cid:durableId="2050378346">
    <w:abstractNumId w:val="68"/>
  </w:num>
  <w:num w:numId="34" w16cid:durableId="248661459">
    <w:abstractNumId w:val="56"/>
  </w:num>
  <w:num w:numId="35" w16cid:durableId="2100978534">
    <w:abstractNumId w:val="8"/>
  </w:num>
  <w:num w:numId="36" w16cid:durableId="1259220891">
    <w:abstractNumId w:val="0"/>
  </w:num>
  <w:num w:numId="37" w16cid:durableId="26566505">
    <w:abstractNumId w:val="9"/>
  </w:num>
  <w:num w:numId="38" w16cid:durableId="1200362525">
    <w:abstractNumId w:val="7"/>
  </w:num>
  <w:num w:numId="39" w16cid:durableId="1830293808">
    <w:abstractNumId w:val="6"/>
  </w:num>
  <w:num w:numId="40" w16cid:durableId="1418788902">
    <w:abstractNumId w:val="5"/>
  </w:num>
  <w:num w:numId="41" w16cid:durableId="642468085">
    <w:abstractNumId w:val="4"/>
  </w:num>
  <w:num w:numId="42" w16cid:durableId="1999770242">
    <w:abstractNumId w:val="3"/>
  </w:num>
  <w:num w:numId="43" w16cid:durableId="46953497">
    <w:abstractNumId w:val="2"/>
  </w:num>
  <w:num w:numId="44" w16cid:durableId="1908690169">
    <w:abstractNumId w:val="1"/>
  </w:num>
  <w:num w:numId="45" w16cid:durableId="633143915">
    <w:abstractNumId w:val="12"/>
  </w:num>
  <w:num w:numId="46" w16cid:durableId="1617834632">
    <w:abstractNumId w:val="57"/>
  </w:num>
  <w:num w:numId="47" w16cid:durableId="1511337156">
    <w:abstractNumId w:val="28"/>
  </w:num>
  <w:num w:numId="48" w16cid:durableId="557479021">
    <w:abstractNumId w:val="26"/>
  </w:num>
  <w:num w:numId="49" w16cid:durableId="1385716219">
    <w:abstractNumId w:val="11"/>
  </w:num>
  <w:num w:numId="50" w16cid:durableId="928344773">
    <w:abstractNumId w:val="43"/>
  </w:num>
  <w:num w:numId="51" w16cid:durableId="589898215">
    <w:abstractNumId w:val="41"/>
  </w:num>
  <w:num w:numId="52" w16cid:durableId="261572784">
    <w:abstractNumId w:val="29"/>
  </w:num>
  <w:num w:numId="53" w16cid:durableId="974800372">
    <w:abstractNumId w:val="27"/>
  </w:num>
  <w:num w:numId="54" w16cid:durableId="1169370917">
    <w:abstractNumId w:val="36"/>
  </w:num>
  <w:num w:numId="55" w16cid:durableId="1608612663">
    <w:abstractNumId w:val="53"/>
  </w:num>
  <w:num w:numId="56" w16cid:durableId="741951693">
    <w:abstractNumId w:val="19"/>
  </w:num>
  <w:num w:numId="57" w16cid:durableId="606691255">
    <w:abstractNumId w:val="37"/>
  </w:num>
  <w:num w:numId="58" w16cid:durableId="909802400">
    <w:abstractNumId w:val="25"/>
  </w:num>
  <w:num w:numId="59" w16cid:durableId="1539272447">
    <w:abstractNumId w:val="54"/>
  </w:num>
  <w:num w:numId="60" w16cid:durableId="1834949547">
    <w:abstractNumId w:val="61"/>
  </w:num>
  <w:num w:numId="61" w16cid:durableId="342634694">
    <w:abstractNumId w:val="48"/>
  </w:num>
  <w:num w:numId="62" w16cid:durableId="35132225">
    <w:abstractNumId w:val="47"/>
  </w:num>
  <w:num w:numId="63" w16cid:durableId="1829051552">
    <w:abstractNumId w:val="51"/>
  </w:num>
  <w:num w:numId="64" w16cid:durableId="1123232247">
    <w:abstractNumId w:val="22"/>
  </w:num>
  <w:num w:numId="65" w16cid:durableId="237180528">
    <w:abstractNumId w:val="10"/>
  </w:num>
  <w:num w:numId="66" w16cid:durableId="1132138818">
    <w:abstractNumId w:val="39"/>
  </w:num>
  <w:num w:numId="67" w16cid:durableId="124547103">
    <w:abstractNumId w:val="66"/>
  </w:num>
  <w:num w:numId="68" w16cid:durableId="992560819">
    <w:abstractNumId w:val="63"/>
  </w:num>
  <w:num w:numId="69" w16cid:durableId="1129973344">
    <w:abstractNumId w:val="30"/>
  </w:num>
  <w:num w:numId="70" w16cid:durableId="722481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F9"/>
    <w:rsid w:val="00002C51"/>
    <w:rsid w:val="00014669"/>
    <w:rsid w:val="0001479E"/>
    <w:rsid w:val="00014B98"/>
    <w:rsid w:val="00026135"/>
    <w:rsid w:val="00032440"/>
    <w:rsid w:val="0003600A"/>
    <w:rsid w:val="000376D2"/>
    <w:rsid w:val="0004069D"/>
    <w:rsid w:val="00041614"/>
    <w:rsid w:val="000432B4"/>
    <w:rsid w:val="00043F31"/>
    <w:rsid w:val="000465F5"/>
    <w:rsid w:val="0006311E"/>
    <w:rsid w:val="000638F4"/>
    <w:rsid w:val="000650FE"/>
    <w:rsid w:val="000700F5"/>
    <w:rsid w:val="000713D4"/>
    <w:rsid w:val="0007352A"/>
    <w:rsid w:val="000747FD"/>
    <w:rsid w:val="00076F9A"/>
    <w:rsid w:val="0007748D"/>
    <w:rsid w:val="00081237"/>
    <w:rsid w:val="0008253C"/>
    <w:rsid w:val="000866C1"/>
    <w:rsid w:val="000869A2"/>
    <w:rsid w:val="000972F2"/>
    <w:rsid w:val="000A0557"/>
    <w:rsid w:val="000A1559"/>
    <w:rsid w:val="000A62EC"/>
    <w:rsid w:val="000B096D"/>
    <w:rsid w:val="000B2E7A"/>
    <w:rsid w:val="000B3E87"/>
    <w:rsid w:val="000C3F2A"/>
    <w:rsid w:val="000C50E2"/>
    <w:rsid w:val="000C7D70"/>
    <w:rsid w:val="000C7F5D"/>
    <w:rsid w:val="000D042D"/>
    <w:rsid w:val="000D3392"/>
    <w:rsid w:val="000D744E"/>
    <w:rsid w:val="000D7579"/>
    <w:rsid w:val="000E2B55"/>
    <w:rsid w:val="000E52F3"/>
    <w:rsid w:val="000E6EC5"/>
    <w:rsid w:val="000F468E"/>
    <w:rsid w:val="001042F9"/>
    <w:rsid w:val="00105D96"/>
    <w:rsid w:val="001060C1"/>
    <w:rsid w:val="00110295"/>
    <w:rsid w:val="00113D11"/>
    <w:rsid w:val="00117014"/>
    <w:rsid w:val="00117031"/>
    <w:rsid w:val="00122392"/>
    <w:rsid w:val="0012480F"/>
    <w:rsid w:val="001259C1"/>
    <w:rsid w:val="001264A3"/>
    <w:rsid w:val="0012766D"/>
    <w:rsid w:val="001305C2"/>
    <w:rsid w:val="001308BE"/>
    <w:rsid w:val="0013395A"/>
    <w:rsid w:val="00134F82"/>
    <w:rsid w:val="00135C2A"/>
    <w:rsid w:val="001421CD"/>
    <w:rsid w:val="00142477"/>
    <w:rsid w:val="0014602D"/>
    <w:rsid w:val="0014668A"/>
    <w:rsid w:val="0014694B"/>
    <w:rsid w:val="0015204A"/>
    <w:rsid w:val="00152481"/>
    <w:rsid w:val="001540EC"/>
    <w:rsid w:val="001543A4"/>
    <w:rsid w:val="00155B1E"/>
    <w:rsid w:val="00160D16"/>
    <w:rsid w:val="00161411"/>
    <w:rsid w:val="00162ABD"/>
    <w:rsid w:val="00162DE0"/>
    <w:rsid w:val="001639B7"/>
    <w:rsid w:val="00163A9F"/>
    <w:rsid w:val="001650B4"/>
    <w:rsid w:val="00167541"/>
    <w:rsid w:val="00167ADE"/>
    <w:rsid w:val="00167F46"/>
    <w:rsid w:val="0017323B"/>
    <w:rsid w:val="00174409"/>
    <w:rsid w:val="00182E99"/>
    <w:rsid w:val="001849EB"/>
    <w:rsid w:val="001909F5"/>
    <w:rsid w:val="0019297E"/>
    <w:rsid w:val="00193615"/>
    <w:rsid w:val="00196966"/>
    <w:rsid w:val="00197917"/>
    <w:rsid w:val="00197966"/>
    <w:rsid w:val="001A39E9"/>
    <w:rsid w:val="001A41E3"/>
    <w:rsid w:val="001A6EDC"/>
    <w:rsid w:val="001B23A8"/>
    <w:rsid w:val="001B2BF8"/>
    <w:rsid w:val="001B2F7A"/>
    <w:rsid w:val="001B5D76"/>
    <w:rsid w:val="001B7492"/>
    <w:rsid w:val="001C52EA"/>
    <w:rsid w:val="001C547B"/>
    <w:rsid w:val="001C6DEC"/>
    <w:rsid w:val="001D0A80"/>
    <w:rsid w:val="001D5CAB"/>
    <w:rsid w:val="001F267A"/>
    <w:rsid w:val="001F2CA5"/>
    <w:rsid w:val="001F52C5"/>
    <w:rsid w:val="00201265"/>
    <w:rsid w:val="00203D3B"/>
    <w:rsid w:val="00211F06"/>
    <w:rsid w:val="002124D1"/>
    <w:rsid w:val="00214D23"/>
    <w:rsid w:val="002221A6"/>
    <w:rsid w:val="00222ADE"/>
    <w:rsid w:val="002269EB"/>
    <w:rsid w:val="0022765F"/>
    <w:rsid w:val="00233F3F"/>
    <w:rsid w:val="0024488C"/>
    <w:rsid w:val="002474AE"/>
    <w:rsid w:val="00251253"/>
    <w:rsid w:val="0025420F"/>
    <w:rsid w:val="00255173"/>
    <w:rsid w:val="00255297"/>
    <w:rsid w:val="0025699F"/>
    <w:rsid w:val="00260B7C"/>
    <w:rsid w:val="002610E4"/>
    <w:rsid w:val="00262D11"/>
    <w:rsid w:val="002647CA"/>
    <w:rsid w:val="00267A59"/>
    <w:rsid w:val="002739E0"/>
    <w:rsid w:val="002742CB"/>
    <w:rsid w:val="002750B5"/>
    <w:rsid w:val="0027619F"/>
    <w:rsid w:val="002808C1"/>
    <w:rsid w:val="00284DA7"/>
    <w:rsid w:val="0029203F"/>
    <w:rsid w:val="00295481"/>
    <w:rsid w:val="00295A1D"/>
    <w:rsid w:val="002A5C21"/>
    <w:rsid w:val="002A5F87"/>
    <w:rsid w:val="002C370A"/>
    <w:rsid w:val="002C5DDD"/>
    <w:rsid w:val="002D2FEA"/>
    <w:rsid w:val="002D4B46"/>
    <w:rsid w:val="002D5348"/>
    <w:rsid w:val="002D5560"/>
    <w:rsid w:val="002D5AF4"/>
    <w:rsid w:val="002E3D37"/>
    <w:rsid w:val="002E7C81"/>
    <w:rsid w:val="002F0C80"/>
    <w:rsid w:val="00300360"/>
    <w:rsid w:val="00304212"/>
    <w:rsid w:val="003065C9"/>
    <w:rsid w:val="00310C0D"/>
    <w:rsid w:val="003114C5"/>
    <w:rsid w:val="0032110C"/>
    <w:rsid w:val="00325BD7"/>
    <w:rsid w:val="00331E63"/>
    <w:rsid w:val="00332E48"/>
    <w:rsid w:val="00344D69"/>
    <w:rsid w:val="00347393"/>
    <w:rsid w:val="003505DA"/>
    <w:rsid w:val="00351F54"/>
    <w:rsid w:val="00353B1C"/>
    <w:rsid w:val="00353C9A"/>
    <w:rsid w:val="0036028E"/>
    <w:rsid w:val="00362CF9"/>
    <w:rsid w:val="0036370E"/>
    <w:rsid w:val="003645F3"/>
    <w:rsid w:val="003756B0"/>
    <w:rsid w:val="00376260"/>
    <w:rsid w:val="00377A30"/>
    <w:rsid w:val="00377B8A"/>
    <w:rsid w:val="00380B72"/>
    <w:rsid w:val="00381D52"/>
    <w:rsid w:val="0038340A"/>
    <w:rsid w:val="00384F5C"/>
    <w:rsid w:val="003A0486"/>
    <w:rsid w:val="003A3883"/>
    <w:rsid w:val="003A3B28"/>
    <w:rsid w:val="003B2286"/>
    <w:rsid w:val="003C552E"/>
    <w:rsid w:val="003C619E"/>
    <w:rsid w:val="003C7534"/>
    <w:rsid w:val="003D1260"/>
    <w:rsid w:val="003E0B15"/>
    <w:rsid w:val="003E361D"/>
    <w:rsid w:val="003E4F9C"/>
    <w:rsid w:val="00405BE3"/>
    <w:rsid w:val="004079C5"/>
    <w:rsid w:val="00413E72"/>
    <w:rsid w:val="00415674"/>
    <w:rsid w:val="00424CD8"/>
    <w:rsid w:val="00427416"/>
    <w:rsid w:val="00442041"/>
    <w:rsid w:val="0044579C"/>
    <w:rsid w:val="004528AD"/>
    <w:rsid w:val="0045537A"/>
    <w:rsid w:val="00460B57"/>
    <w:rsid w:val="004610DD"/>
    <w:rsid w:val="0046310C"/>
    <w:rsid w:val="00463380"/>
    <w:rsid w:val="004703C4"/>
    <w:rsid w:val="0047477A"/>
    <w:rsid w:val="004769ED"/>
    <w:rsid w:val="00477214"/>
    <w:rsid w:val="00487BF2"/>
    <w:rsid w:val="004A49B6"/>
    <w:rsid w:val="004A4B1B"/>
    <w:rsid w:val="004B07F9"/>
    <w:rsid w:val="004B510A"/>
    <w:rsid w:val="004B5680"/>
    <w:rsid w:val="004B7E15"/>
    <w:rsid w:val="004C082E"/>
    <w:rsid w:val="004C2466"/>
    <w:rsid w:val="004C5955"/>
    <w:rsid w:val="004D365C"/>
    <w:rsid w:val="004D7C50"/>
    <w:rsid w:val="004F1EE0"/>
    <w:rsid w:val="00502362"/>
    <w:rsid w:val="00503457"/>
    <w:rsid w:val="00504677"/>
    <w:rsid w:val="00506816"/>
    <w:rsid w:val="0050746E"/>
    <w:rsid w:val="0050779D"/>
    <w:rsid w:val="00510DE4"/>
    <w:rsid w:val="0051501F"/>
    <w:rsid w:val="00521685"/>
    <w:rsid w:val="00523644"/>
    <w:rsid w:val="00523A84"/>
    <w:rsid w:val="00525207"/>
    <w:rsid w:val="005277E0"/>
    <w:rsid w:val="005330B7"/>
    <w:rsid w:val="0053564A"/>
    <w:rsid w:val="0053731B"/>
    <w:rsid w:val="00541075"/>
    <w:rsid w:val="005420EC"/>
    <w:rsid w:val="0054756A"/>
    <w:rsid w:val="005475BA"/>
    <w:rsid w:val="00552C52"/>
    <w:rsid w:val="00555AD0"/>
    <w:rsid w:val="00557DCC"/>
    <w:rsid w:val="0056209D"/>
    <w:rsid w:val="00562437"/>
    <w:rsid w:val="00562C94"/>
    <w:rsid w:val="005661E7"/>
    <w:rsid w:val="005662F4"/>
    <w:rsid w:val="00567B4F"/>
    <w:rsid w:val="005705E3"/>
    <w:rsid w:val="0057415D"/>
    <w:rsid w:val="0057623C"/>
    <w:rsid w:val="00576E24"/>
    <w:rsid w:val="005823E3"/>
    <w:rsid w:val="005977A1"/>
    <w:rsid w:val="005A3F16"/>
    <w:rsid w:val="005A4094"/>
    <w:rsid w:val="005A639F"/>
    <w:rsid w:val="005B7F96"/>
    <w:rsid w:val="005C56D6"/>
    <w:rsid w:val="005C6C0B"/>
    <w:rsid w:val="005D1060"/>
    <w:rsid w:val="005E43EB"/>
    <w:rsid w:val="005F34BD"/>
    <w:rsid w:val="005F44F2"/>
    <w:rsid w:val="0060506C"/>
    <w:rsid w:val="00605EAC"/>
    <w:rsid w:val="006061BE"/>
    <w:rsid w:val="00610E03"/>
    <w:rsid w:val="00613980"/>
    <w:rsid w:val="00614084"/>
    <w:rsid w:val="006215BB"/>
    <w:rsid w:val="00622BFC"/>
    <w:rsid w:val="00623834"/>
    <w:rsid w:val="006254E6"/>
    <w:rsid w:val="00626F9D"/>
    <w:rsid w:val="0063014C"/>
    <w:rsid w:val="00631DB5"/>
    <w:rsid w:val="006322F4"/>
    <w:rsid w:val="00633DAE"/>
    <w:rsid w:val="006359C6"/>
    <w:rsid w:val="006374DB"/>
    <w:rsid w:val="00641C16"/>
    <w:rsid w:val="00641F6C"/>
    <w:rsid w:val="00642D6E"/>
    <w:rsid w:val="00643DCB"/>
    <w:rsid w:val="006508A3"/>
    <w:rsid w:val="00656B07"/>
    <w:rsid w:val="00664DB4"/>
    <w:rsid w:val="006663B8"/>
    <w:rsid w:val="00671E53"/>
    <w:rsid w:val="00680707"/>
    <w:rsid w:val="00684E07"/>
    <w:rsid w:val="006859CA"/>
    <w:rsid w:val="006A10DE"/>
    <w:rsid w:val="006A6E70"/>
    <w:rsid w:val="006B3481"/>
    <w:rsid w:val="006B5D96"/>
    <w:rsid w:val="006B625F"/>
    <w:rsid w:val="006B75CB"/>
    <w:rsid w:val="006D0707"/>
    <w:rsid w:val="006D2019"/>
    <w:rsid w:val="006D2F91"/>
    <w:rsid w:val="006D5085"/>
    <w:rsid w:val="006D7081"/>
    <w:rsid w:val="006E1EB7"/>
    <w:rsid w:val="006E6900"/>
    <w:rsid w:val="006E6FA9"/>
    <w:rsid w:val="006F79B8"/>
    <w:rsid w:val="006F7D9B"/>
    <w:rsid w:val="0070080F"/>
    <w:rsid w:val="00706F7D"/>
    <w:rsid w:val="007208A6"/>
    <w:rsid w:val="007209D9"/>
    <w:rsid w:val="00721EC9"/>
    <w:rsid w:val="007232E7"/>
    <w:rsid w:val="00724144"/>
    <w:rsid w:val="007254E2"/>
    <w:rsid w:val="0072605E"/>
    <w:rsid w:val="007278C0"/>
    <w:rsid w:val="0073156F"/>
    <w:rsid w:val="00731E80"/>
    <w:rsid w:val="00752C40"/>
    <w:rsid w:val="00753283"/>
    <w:rsid w:val="00754F5B"/>
    <w:rsid w:val="00755E23"/>
    <w:rsid w:val="007573EC"/>
    <w:rsid w:val="007605A2"/>
    <w:rsid w:val="00760E81"/>
    <w:rsid w:val="007646BD"/>
    <w:rsid w:val="007668A1"/>
    <w:rsid w:val="007679C3"/>
    <w:rsid w:val="00767A89"/>
    <w:rsid w:val="007725A4"/>
    <w:rsid w:val="00775C13"/>
    <w:rsid w:val="00781B35"/>
    <w:rsid w:val="00791893"/>
    <w:rsid w:val="00796EE2"/>
    <w:rsid w:val="007A1CEA"/>
    <w:rsid w:val="007A256C"/>
    <w:rsid w:val="007A40F6"/>
    <w:rsid w:val="007A46A0"/>
    <w:rsid w:val="007A4D2F"/>
    <w:rsid w:val="007B0334"/>
    <w:rsid w:val="007B14DA"/>
    <w:rsid w:val="007C1C05"/>
    <w:rsid w:val="007C46BF"/>
    <w:rsid w:val="007C5960"/>
    <w:rsid w:val="007D0235"/>
    <w:rsid w:val="007D04EF"/>
    <w:rsid w:val="007D0975"/>
    <w:rsid w:val="007D3308"/>
    <w:rsid w:val="007D4DFC"/>
    <w:rsid w:val="007E2CD2"/>
    <w:rsid w:val="007E3B1C"/>
    <w:rsid w:val="007E45C1"/>
    <w:rsid w:val="007F0253"/>
    <w:rsid w:val="007F3444"/>
    <w:rsid w:val="007F4105"/>
    <w:rsid w:val="008008BA"/>
    <w:rsid w:val="00802AC0"/>
    <w:rsid w:val="00806831"/>
    <w:rsid w:val="00820675"/>
    <w:rsid w:val="008219EB"/>
    <w:rsid w:val="00824F2B"/>
    <w:rsid w:val="00826BA6"/>
    <w:rsid w:val="00831470"/>
    <w:rsid w:val="00832678"/>
    <w:rsid w:val="00840C2F"/>
    <w:rsid w:val="00841DD0"/>
    <w:rsid w:val="00845C9E"/>
    <w:rsid w:val="00846E88"/>
    <w:rsid w:val="00854D27"/>
    <w:rsid w:val="0085513F"/>
    <w:rsid w:val="00856DFE"/>
    <w:rsid w:val="00856F9A"/>
    <w:rsid w:val="008810A6"/>
    <w:rsid w:val="008827D6"/>
    <w:rsid w:val="008838F3"/>
    <w:rsid w:val="00886772"/>
    <w:rsid w:val="00890FA4"/>
    <w:rsid w:val="00897E3E"/>
    <w:rsid w:val="008A2064"/>
    <w:rsid w:val="008A22B6"/>
    <w:rsid w:val="008A2CB2"/>
    <w:rsid w:val="008A4218"/>
    <w:rsid w:val="008B0396"/>
    <w:rsid w:val="008B2798"/>
    <w:rsid w:val="008B3044"/>
    <w:rsid w:val="008B38AF"/>
    <w:rsid w:val="008B5A0C"/>
    <w:rsid w:val="008B715A"/>
    <w:rsid w:val="008C31D0"/>
    <w:rsid w:val="008C551B"/>
    <w:rsid w:val="008C6992"/>
    <w:rsid w:val="008D2C5D"/>
    <w:rsid w:val="008D329F"/>
    <w:rsid w:val="008F294C"/>
    <w:rsid w:val="008F7FAD"/>
    <w:rsid w:val="0090038D"/>
    <w:rsid w:val="009062A8"/>
    <w:rsid w:val="00907C1F"/>
    <w:rsid w:val="00912ADF"/>
    <w:rsid w:val="00912DB5"/>
    <w:rsid w:val="009148AE"/>
    <w:rsid w:val="00920EC1"/>
    <w:rsid w:val="0092194B"/>
    <w:rsid w:val="00926597"/>
    <w:rsid w:val="009302BC"/>
    <w:rsid w:val="00931A93"/>
    <w:rsid w:val="00934E3C"/>
    <w:rsid w:val="00941FB8"/>
    <w:rsid w:val="00945D4C"/>
    <w:rsid w:val="0094641B"/>
    <w:rsid w:val="00953852"/>
    <w:rsid w:val="00957BB1"/>
    <w:rsid w:val="00964697"/>
    <w:rsid w:val="00966CDA"/>
    <w:rsid w:val="00967374"/>
    <w:rsid w:val="00972DE7"/>
    <w:rsid w:val="00973048"/>
    <w:rsid w:val="00973588"/>
    <w:rsid w:val="00980521"/>
    <w:rsid w:val="0098673C"/>
    <w:rsid w:val="009A17E9"/>
    <w:rsid w:val="009A7874"/>
    <w:rsid w:val="009B2558"/>
    <w:rsid w:val="009B2A9A"/>
    <w:rsid w:val="009B2C96"/>
    <w:rsid w:val="009B62BB"/>
    <w:rsid w:val="009D12D5"/>
    <w:rsid w:val="009E77C0"/>
    <w:rsid w:val="009E79FF"/>
    <w:rsid w:val="009F393E"/>
    <w:rsid w:val="009F6872"/>
    <w:rsid w:val="00A01E05"/>
    <w:rsid w:val="00A04BA6"/>
    <w:rsid w:val="00A04FE0"/>
    <w:rsid w:val="00A06FCE"/>
    <w:rsid w:val="00A1120E"/>
    <w:rsid w:val="00A135CC"/>
    <w:rsid w:val="00A14856"/>
    <w:rsid w:val="00A1609B"/>
    <w:rsid w:val="00A1667F"/>
    <w:rsid w:val="00A2061B"/>
    <w:rsid w:val="00A23B52"/>
    <w:rsid w:val="00A26567"/>
    <w:rsid w:val="00A300A2"/>
    <w:rsid w:val="00A4094C"/>
    <w:rsid w:val="00A45AFF"/>
    <w:rsid w:val="00A705B3"/>
    <w:rsid w:val="00A7559D"/>
    <w:rsid w:val="00A764C6"/>
    <w:rsid w:val="00A77468"/>
    <w:rsid w:val="00A77ADF"/>
    <w:rsid w:val="00A866E5"/>
    <w:rsid w:val="00A9491A"/>
    <w:rsid w:val="00A95AB7"/>
    <w:rsid w:val="00AA4A18"/>
    <w:rsid w:val="00AA6E7D"/>
    <w:rsid w:val="00AB0131"/>
    <w:rsid w:val="00AB283D"/>
    <w:rsid w:val="00AB451D"/>
    <w:rsid w:val="00AB73CF"/>
    <w:rsid w:val="00AC1CE7"/>
    <w:rsid w:val="00AC42FD"/>
    <w:rsid w:val="00AC5B59"/>
    <w:rsid w:val="00AD2F53"/>
    <w:rsid w:val="00AD5CF5"/>
    <w:rsid w:val="00AE0772"/>
    <w:rsid w:val="00AE0878"/>
    <w:rsid w:val="00AE1594"/>
    <w:rsid w:val="00AE2A7C"/>
    <w:rsid w:val="00AE323D"/>
    <w:rsid w:val="00AF3AC2"/>
    <w:rsid w:val="00AF7883"/>
    <w:rsid w:val="00B04B60"/>
    <w:rsid w:val="00B11D4B"/>
    <w:rsid w:val="00B152CC"/>
    <w:rsid w:val="00B26343"/>
    <w:rsid w:val="00B26920"/>
    <w:rsid w:val="00B269E1"/>
    <w:rsid w:val="00B33BE9"/>
    <w:rsid w:val="00B37A0D"/>
    <w:rsid w:val="00B474FB"/>
    <w:rsid w:val="00B50DF3"/>
    <w:rsid w:val="00B543DA"/>
    <w:rsid w:val="00B55753"/>
    <w:rsid w:val="00B615C0"/>
    <w:rsid w:val="00B63732"/>
    <w:rsid w:val="00B63B19"/>
    <w:rsid w:val="00B645CE"/>
    <w:rsid w:val="00B72573"/>
    <w:rsid w:val="00B87151"/>
    <w:rsid w:val="00B91E92"/>
    <w:rsid w:val="00BA1597"/>
    <w:rsid w:val="00BA4C4D"/>
    <w:rsid w:val="00BA6004"/>
    <w:rsid w:val="00BA6E42"/>
    <w:rsid w:val="00BB3374"/>
    <w:rsid w:val="00BB4304"/>
    <w:rsid w:val="00BB54E3"/>
    <w:rsid w:val="00BC02E4"/>
    <w:rsid w:val="00BC4F57"/>
    <w:rsid w:val="00BD09D3"/>
    <w:rsid w:val="00BD4E76"/>
    <w:rsid w:val="00BD5553"/>
    <w:rsid w:val="00BE39FF"/>
    <w:rsid w:val="00BE497D"/>
    <w:rsid w:val="00BE663A"/>
    <w:rsid w:val="00BE67E4"/>
    <w:rsid w:val="00BE78E3"/>
    <w:rsid w:val="00BF0E29"/>
    <w:rsid w:val="00BF3732"/>
    <w:rsid w:val="00C01FD0"/>
    <w:rsid w:val="00C02406"/>
    <w:rsid w:val="00C03E85"/>
    <w:rsid w:val="00C11038"/>
    <w:rsid w:val="00C12141"/>
    <w:rsid w:val="00C173B4"/>
    <w:rsid w:val="00C2347E"/>
    <w:rsid w:val="00C32E09"/>
    <w:rsid w:val="00C362EA"/>
    <w:rsid w:val="00C373AA"/>
    <w:rsid w:val="00C47787"/>
    <w:rsid w:val="00C51317"/>
    <w:rsid w:val="00C53282"/>
    <w:rsid w:val="00C66C87"/>
    <w:rsid w:val="00C7355F"/>
    <w:rsid w:val="00C746F3"/>
    <w:rsid w:val="00C74EF6"/>
    <w:rsid w:val="00C7531E"/>
    <w:rsid w:val="00C75A7E"/>
    <w:rsid w:val="00C7719E"/>
    <w:rsid w:val="00C842FC"/>
    <w:rsid w:val="00C8630C"/>
    <w:rsid w:val="00C918C7"/>
    <w:rsid w:val="00CA0A1F"/>
    <w:rsid w:val="00CA585C"/>
    <w:rsid w:val="00CA6E4F"/>
    <w:rsid w:val="00CB55B0"/>
    <w:rsid w:val="00CC11F3"/>
    <w:rsid w:val="00CC5BCA"/>
    <w:rsid w:val="00CC7E6E"/>
    <w:rsid w:val="00CD21F5"/>
    <w:rsid w:val="00CD2519"/>
    <w:rsid w:val="00CD26E8"/>
    <w:rsid w:val="00CD624C"/>
    <w:rsid w:val="00CF1348"/>
    <w:rsid w:val="00CF35C0"/>
    <w:rsid w:val="00CF7EFD"/>
    <w:rsid w:val="00D039F9"/>
    <w:rsid w:val="00D11039"/>
    <w:rsid w:val="00D17ADB"/>
    <w:rsid w:val="00D2402B"/>
    <w:rsid w:val="00D34B12"/>
    <w:rsid w:val="00D35D9E"/>
    <w:rsid w:val="00D404C5"/>
    <w:rsid w:val="00D410CC"/>
    <w:rsid w:val="00D41237"/>
    <w:rsid w:val="00D42CA2"/>
    <w:rsid w:val="00D439E3"/>
    <w:rsid w:val="00D53174"/>
    <w:rsid w:val="00D5396C"/>
    <w:rsid w:val="00D5564B"/>
    <w:rsid w:val="00D6077A"/>
    <w:rsid w:val="00D63A3F"/>
    <w:rsid w:val="00D63F22"/>
    <w:rsid w:val="00D745CC"/>
    <w:rsid w:val="00D816AC"/>
    <w:rsid w:val="00D82BEF"/>
    <w:rsid w:val="00D82D52"/>
    <w:rsid w:val="00D83EEC"/>
    <w:rsid w:val="00D8497A"/>
    <w:rsid w:val="00D86A9C"/>
    <w:rsid w:val="00D878EC"/>
    <w:rsid w:val="00D905A5"/>
    <w:rsid w:val="00D918A6"/>
    <w:rsid w:val="00D91CBA"/>
    <w:rsid w:val="00D91ED6"/>
    <w:rsid w:val="00D93F4B"/>
    <w:rsid w:val="00D949D6"/>
    <w:rsid w:val="00D96660"/>
    <w:rsid w:val="00DA2BE0"/>
    <w:rsid w:val="00DA45A1"/>
    <w:rsid w:val="00DA4ABC"/>
    <w:rsid w:val="00DA6D72"/>
    <w:rsid w:val="00DB10BE"/>
    <w:rsid w:val="00DB3F6F"/>
    <w:rsid w:val="00DC56E1"/>
    <w:rsid w:val="00DC58EB"/>
    <w:rsid w:val="00DD17F5"/>
    <w:rsid w:val="00DD18E7"/>
    <w:rsid w:val="00DD7BA9"/>
    <w:rsid w:val="00DE0B76"/>
    <w:rsid w:val="00DF0BAF"/>
    <w:rsid w:val="00DF2193"/>
    <w:rsid w:val="00DF21A4"/>
    <w:rsid w:val="00DF4004"/>
    <w:rsid w:val="00DF7146"/>
    <w:rsid w:val="00E02983"/>
    <w:rsid w:val="00E044D3"/>
    <w:rsid w:val="00E056D7"/>
    <w:rsid w:val="00E056F8"/>
    <w:rsid w:val="00E11856"/>
    <w:rsid w:val="00E11E09"/>
    <w:rsid w:val="00E17D93"/>
    <w:rsid w:val="00E20FEE"/>
    <w:rsid w:val="00E26453"/>
    <w:rsid w:val="00E3126A"/>
    <w:rsid w:val="00E32CA0"/>
    <w:rsid w:val="00E342B4"/>
    <w:rsid w:val="00E453BE"/>
    <w:rsid w:val="00E50741"/>
    <w:rsid w:val="00E5796D"/>
    <w:rsid w:val="00E73245"/>
    <w:rsid w:val="00E86211"/>
    <w:rsid w:val="00E86F77"/>
    <w:rsid w:val="00E94EE7"/>
    <w:rsid w:val="00E965E5"/>
    <w:rsid w:val="00E97238"/>
    <w:rsid w:val="00E97AE1"/>
    <w:rsid w:val="00EA3945"/>
    <w:rsid w:val="00EA41B7"/>
    <w:rsid w:val="00EA430D"/>
    <w:rsid w:val="00EA51EF"/>
    <w:rsid w:val="00EA694C"/>
    <w:rsid w:val="00EB291E"/>
    <w:rsid w:val="00EB6086"/>
    <w:rsid w:val="00EC673F"/>
    <w:rsid w:val="00ED067B"/>
    <w:rsid w:val="00ED4CBF"/>
    <w:rsid w:val="00ED6660"/>
    <w:rsid w:val="00EE1FC2"/>
    <w:rsid w:val="00EE420E"/>
    <w:rsid w:val="00EE623C"/>
    <w:rsid w:val="00EE6E70"/>
    <w:rsid w:val="00EE6F0F"/>
    <w:rsid w:val="00EE75C3"/>
    <w:rsid w:val="00EF68FA"/>
    <w:rsid w:val="00EF7967"/>
    <w:rsid w:val="00EF7BE3"/>
    <w:rsid w:val="00F00712"/>
    <w:rsid w:val="00F0421F"/>
    <w:rsid w:val="00F1084A"/>
    <w:rsid w:val="00F116F7"/>
    <w:rsid w:val="00F12D43"/>
    <w:rsid w:val="00F13270"/>
    <w:rsid w:val="00F13669"/>
    <w:rsid w:val="00F15F5A"/>
    <w:rsid w:val="00F310B1"/>
    <w:rsid w:val="00F35A9F"/>
    <w:rsid w:val="00F3629E"/>
    <w:rsid w:val="00F377DB"/>
    <w:rsid w:val="00F40886"/>
    <w:rsid w:val="00F444D8"/>
    <w:rsid w:val="00F46064"/>
    <w:rsid w:val="00F46AA2"/>
    <w:rsid w:val="00F46B3B"/>
    <w:rsid w:val="00F46C21"/>
    <w:rsid w:val="00F51076"/>
    <w:rsid w:val="00F55AE2"/>
    <w:rsid w:val="00F57D68"/>
    <w:rsid w:val="00F601B0"/>
    <w:rsid w:val="00F65A38"/>
    <w:rsid w:val="00F73868"/>
    <w:rsid w:val="00F80B86"/>
    <w:rsid w:val="00F814FF"/>
    <w:rsid w:val="00F829B0"/>
    <w:rsid w:val="00F83654"/>
    <w:rsid w:val="00F83E3C"/>
    <w:rsid w:val="00F85A63"/>
    <w:rsid w:val="00FA32DC"/>
    <w:rsid w:val="00FA3E64"/>
    <w:rsid w:val="00FA4CC4"/>
    <w:rsid w:val="00FA548C"/>
    <w:rsid w:val="00FC6803"/>
    <w:rsid w:val="00FD1029"/>
    <w:rsid w:val="00FD20D1"/>
    <w:rsid w:val="00FE5090"/>
    <w:rsid w:val="00FE5965"/>
    <w:rsid w:val="00FE6DD3"/>
    <w:rsid w:val="00FF1200"/>
    <w:rsid w:val="00FF130C"/>
    <w:rsid w:val="00FF7CDE"/>
    <w:rsid w:val="020AD10B"/>
    <w:rsid w:val="02382F72"/>
    <w:rsid w:val="02839B5C"/>
    <w:rsid w:val="0424D334"/>
    <w:rsid w:val="067DFE16"/>
    <w:rsid w:val="08EAC54F"/>
    <w:rsid w:val="095F933E"/>
    <w:rsid w:val="0A47D4DB"/>
    <w:rsid w:val="0B39FF52"/>
    <w:rsid w:val="0B491B93"/>
    <w:rsid w:val="0B93770F"/>
    <w:rsid w:val="0CC092DF"/>
    <w:rsid w:val="0DF16083"/>
    <w:rsid w:val="117E55A2"/>
    <w:rsid w:val="16CA5038"/>
    <w:rsid w:val="171A2621"/>
    <w:rsid w:val="1B2A19AA"/>
    <w:rsid w:val="1C2A77BC"/>
    <w:rsid w:val="1E4C669B"/>
    <w:rsid w:val="1EC87B89"/>
    <w:rsid w:val="201CB1DE"/>
    <w:rsid w:val="20E99B11"/>
    <w:rsid w:val="21C7EEF8"/>
    <w:rsid w:val="23554909"/>
    <w:rsid w:val="2394CCF2"/>
    <w:rsid w:val="24AACB25"/>
    <w:rsid w:val="26A4EED1"/>
    <w:rsid w:val="27819200"/>
    <w:rsid w:val="29C38413"/>
    <w:rsid w:val="2A406193"/>
    <w:rsid w:val="2A90C82E"/>
    <w:rsid w:val="2AFBF03C"/>
    <w:rsid w:val="2C1A9AA0"/>
    <w:rsid w:val="2C8A34F6"/>
    <w:rsid w:val="2E4C0EB0"/>
    <w:rsid w:val="2E9BE23F"/>
    <w:rsid w:val="2EA9C6C8"/>
    <w:rsid w:val="3115428B"/>
    <w:rsid w:val="312AE196"/>
    <w:rsid w:val="317E1612"/>
    <w:rsid w:val="320396D7"/>
    <w:rsid w:val="35E54D5E"/>
    <w:rsid w:val="370F42EE"/>
    <w:rsid w:val="3776E8C1"/>
    <w:rsid w:val="37C5ABCA"/>
    <w:rsid w:val="384B745E"/>
    <w:rsid w:val="38973DF6"/>
    <w:rsid w:val="3AFCEB3B"/>
    <w:rsid w:val="3B8956C0"/>
    <w:rsid w:val="3C5702B7"/>
    <w:rsid w:val="3D220D3B"/>
    <w:rsid w:val="3D630C02"/>
    <w:rsid w:val="3DC274B7"/>
    <w:rsid w:val="3DD8B373"/>
    <w:rsid w:val="3E072FE3"/>
    <w:rsid w:val="3F019E4B"/>
    <w:rsid w:val="42CC2259"/>
    <w:rsid w:val="43D2A2AD"/>
    <w:rsid w:val="4478D4E8"/>
    <w:rsid w:val="465D3A45"/>
    <w:rsid w:val="46FCEBE6"/>
    <w:rsid w:val="47F1E349"/>
    <w:rsid w:val="49226134"/>
    <w:rsid w:val="494CAEC9"/>
    <w:rsid w:val="496F9E83"/>
    <w:rsid w:val="4A874C3C"/>
    <w:rsid w:val="4AD63847"/>
    <w:rsid w:val="4C73BCB1"/>
    <w:rsid w:val="4F4392DE"/>
    <w:rsid w:val="500C63D6"/>
    <w:rsid w:val="54432921"/>
    <w:rsid w:val="55BE57CA"/>
    <w:rsid w:val="58DBE289"/>
    <w:rsid w:val="592688A5"/>
    <w:rsid w:val="5A988030"/>
    <w:rsid w:val="5AB52948"/>
    <w:rsid w:val="5B005376"/>
    <w:rsid w:val="5CC180E1"/>
    <w:rsid w:val="5EC16291"/>
    <w:rsid w:val="60273404"/>
    <w:rsid w:val="608AB11F"/>
    <w:rsid w:val="61810A3C"/>
    <w:rsid w:val="62AEB8E1"/>
    <w:rsid w:val="67B4AE32"/>
    <w:rsid w:val="6BED39CE"/>
    <w:rsid w:val="6BEDDB78"/>
    <w:rsid w:val="6D75D695"/>
    <w:rsid w:val="6DBD4FF5"/>
    <w:rsid w:val="6DF98F2A"/>
    <w:rsid w:val="6E3E3F45"/>
    <w:rsid w:val="6E46FA1D"/>
    <w:rsid w:val="6E472237"/>
    <w:rsid w:val="6E89E7E6"/>
    <w:rsid w:val="6F23A8EE"/>
    <w:rsid w:val="6F5A80C9"/>
    <w:rsid w:val="6F7168C1"/>
    <w:rsid w:val="717A0F6A"/>
    <w:rsid w:val="71AD98A3"/>
    <w:rsid w:val="74B7E2A8"/>
    <w:rsid w:val="75ED897D"/>
    <w:rsid w:val="76A80CC9"/>
    <w:rsid w:val="770FFE54"/>
    <w:rsid w:val="77B9F544"/>
    <w:rsid w:val="783F6176"/>
    <w:rsid w:val="78C4D7B5"/>
    <w:rsid w:val="7A1DC1E1"/>
    <w:rsid w:val="7C2FE59E"/>
    <w:rsid w:val="7CE4CC46"/>
    <w:rsid w:val="7EAEBAF6"/>
    <w:rsid w:val="7EFA800A"/>
    <w:rsid w:val="7F4F06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728A"/>
  <w15:docId w15:val="{4ECB9EEA-484A-4A3D-BC68-8FF9355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0AD10B"/>
    <w:pPr>
      <w:spacing w:after="240" w:line="360" w:lineRule="auto"/>
    </w:pPr>
    <w:rPr>
      <w:rFonts w:ascii="Arial" w:hAnsi="Arial"/>
      <w:lang w:val="en-AU"/>
    </w:rPr>
  </w:style>
  <w:style w:type="paragraph" w:styleId="Heading1">
    <w:name w:val="heading 1"/>
    <w:basedOn w:val="Normal"/>
    <w:next w:val="Normal"/>
    <w:link w:val="Heading1Char"/>
    <w:uiPriority w:val="9"/>
    <w:qFormat/>
    <w:rsid w:val="020AD10B"/>
    <w:pPr>
      <w:widowControl w:val="0"/>
      <w:pBdr>
        <w:top w:val="nil"/>
        <w:left w:val="nil"/>
        <w:bottom w:val="nil"/>
        <w:right w:val="nil"/>
        <w:between w:val="nil"/>
      </w:pBdr>
      <w:spacing w:before="600" w:after="360"/>
      <w:outlineLvl w:val="0"/>
    </w:pPr>
    <w:rPr>
      <w:b/>
      <w:bCs/>
      <w:sz w:val="48"/>
      <w:szCs w:val="48"/>
    </w:rPr>
  </w:style>
  <w:style w:type="paragraph" w:styleId="Heading2">
    <w:name w:val="heading 2"/>
    <w:basedOn w:val="Normal"/>
    <w:next w:val="Normal"/>
    <w:link w:val="Heading2Char"/>
    <w:uiPriority w:val="9"/>
    <w:unhideWhenUsed/>
    <w:qFormat/>
    <w:rsid w:val="020AD10B"/>
    <w:pPr>
      <w:keepNext/>
      <w:keepLines/>
      <w:spacing w:before="480"/>
      <w:outlineLvl w:val="1"/>
    </w:pPr>
    <w:rPr>
      <w:rFonts w:eastAsiaTheme="majorEastAsia" w:cstheme="majorBidi"/>
      <w:b/>
      <w:bCs/>
      <w:color w:val="D33278" w:themeColor="accent2"/>
      <w:sz w:val="40"/>
      <w:szCs w:val="40"/>
    </w:rPr>
  </w:style>
  <w:style w:type="paragraph" w:styleId="Heading3">
    <w:name w:val="heading 3"/>
    <w:basedOn w:val="Normal"/>
    <w:next w:val="Normal"/>
    <w:link w:val="Heading3Char"/>
    <w:uiPriority w:val="9"/>
    <w:unhideWhenUsed/>
    <w:qFormat/>
    <w:rsid w:val="020AD10B"/>
    <w:pPr>
      <w:keepNext/>
      <w:keepLines/>
      <w:spacing w:before="280" w:after="80"/>
      <w:outlineLvl w:val="2"/>
    </w:pPr>
    <w:rPr>
      <w:b/>
      <w:bCs/>
      <w:sz w:val="36"/>
      <w:szCs w:val="36"/>
    </w:rPr>
  </w:style>
  <w:style w:type="paragraph" w:styleId="Heading4">
    <w:name w:val="heading 4"/>
    <w:basedOn w:val="Normal"/>
    <w:next w:val="Normal"/>
    <w:uiPriority w:val="9"/>
    <w:unhideWhenUsed/>
    <w:qFormat/>
    <w:rsid w:val="020AD10B"/>
    <w:pPr>
      <w:keepNext/>
      <w:keepLines/>
      <w:spacing w:after="0"/>
      <w:outlineLvl w:val="3"/>
    </w:pPr>
    <w:rPr>
      <w:b/>
      <w:bCs/>
      <w:sz w:val="28"/>
      <w:szCs w:val="28"/>
    </w:rPr>
  </w:style>
  <w:style w:type="paragraph" w:styleId="Heading5">
    <w:name w:val="heading 5"/>
    <w:basedOn w:val="Normal"/>
    <w:next w:val="Normal"/>
    <w:uiPriority w:val="9"/>
    <w:unhideWhenUsed/>
    <w:qFormat/>
    <w:rsid w:val="020AD10B"/>
    <w:pPr>
      <w:keepNext/>
      <w:keepLines/>
      <w:spacing w:before="220" w:after="40"/>
      <w:outlineLvl w:val="4"/>
    </w:pPr>
    <w:rPr>
      <w:b/>
      <w:bCs/>
    </w:rPr>
  </w:style>
  <w:style w:type="paragraph" w:styleId="Heading6">
    <w:name w:val="heading 6"/>
    <w:basedOn w:val="Normal"/>
    <w:next w:val="Normal"/>
    <w:uiPriority w:val="9"/>
    <w:semiHidden/>
    <w:unhideWhenUsed/>
    <w:rsid w:val="020AD10B"/>
    <w:pPr>
      <w:keepNext/>
      <w:keepLines/>
      <w:spacing w:before="200" w:after="40"/>
      <w:outlineLvl w:val="5"/>
    </w:pPr>
    <w:rPr>
      <w:b/>
      <w:bCs/>
      <w:sz w:val="20"/>
      <w:szCs w:val="20"/>
    </w:rPr>
  </w:style>
  <w:style w:type="paragraph" w:styleId="Heading7">
    <w:name w:val="heading 7"/>
    <w:basedOn w:val="Normal"/>
    <w:next w:val="Normal"/>
    <w:link w:val="Heading7Char"/>
    <w:uiPriority w:val="9"/>
    <w:semiHidden/>
    <w:unhideWhenUsed/>
    <w:qFormat/>
    <w:rsid w:val="020AD10B"/>
    <w:pPr>
      <w:keepNext/>
      <w:keepLines/>
      <w:spacing w:before="40" w:after="0"/>
      <w:outlineLvl w:val="6"/>
    </w:pPr>
    <w:rPr>
      <w:rFonts w:asciiTheme="majorHAnsi" w:eastAsiaTheme="majorEastAsia" w:hAnsiTheme="majorHAnsi" w:cstheme="majorBidi"/>
      <w:i/>
      <w:iCs/>
      <w:color w:val="000000" w:themeColor="accent1"/>
    </w:rPr>
  </w:style>
  <w:style w:type="paragraph" w:styleId="Heading8">
    <w:name w:val="heading 8"/>
    <w:basedOn w:val="Normal"/>
    <w:next w:val="Normal"/>
    <w:link w:val="Heading8Char"/>
    <w:uiPriority w:val="9"/>
    <w:semiHidden/>
    <w:unhideWhenUsed/>
    <w:qFormat/>
    <w:rsid w:val="020AD10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020AD10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rsid w:val="020AD10B"/>
    <w:pPr>
      <w:keepNext/>
      <w:keepLines/>
      <w:spacing w:before="480" w:after="120"/>
    </w:pPr>
    <w:rPr>
      <w:b/>
      <w:bCs/>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20AD10B"/>
    <w:pPr>
      <w:spacing w:after="160"/>
    </w:pPr>
    <w:rPr>
      <w:rFonts w:eastAsiaTheme="minorEastAsia"/>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20AD1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20AD10B"/>
    <w:pPr>
      <w:contextualSpacing/>
    </w:pPr>
  </w:style>
  <w:style w:type="paragraph" w:styleId="FootnoteText">
    <w:name w:val="footnote text"/>
    <w:basedOn w:val="Normal"/>
    <w:link w:val="FootnoteTextChar"/>
    <w:uiPriority w:val="99"/>
    <w:unhideWhenUsed/>
    <w:qFormat/>
    <w:rsid w:val="020AD10B"/>
    <w:pPr>
      <w:spacing w:after="120"/>
    </w:pPr>
    <w:rPr>
      <w:rFonts w:eastAsiaTheme="minorEastAsia"/>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20AD10B"/>
    <w:pPr>
      <w:spacing w:beforeAutospacing="1"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8810A6"/>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20AD10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20AD10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uiPriority w:val="1"/>
    <w:rsid w:val="020AD10B"/>
    <w:pPr>
      <w:spacing w:before="170" w:after="170"/>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uiPriority w:val="39"/>
    <w:unhideWhenUsed/>
    <w:rsid w:val="020AD10B"/>
    <w:pPr>
      <w:spacing w:after="100"/>
    </w:pPr>
    <w:rPr>
      <w:b/>
      <w:bCs/>
    </w:rPr>
  </w:style>
  <w:style w:type="paragraph" w:styleId="TOC2">
    <w:name w:val="toc 2"/>
    <w:basedOn w:val="Normal"/>
    <w:next w:val="Normal"/>
    <w:uiPriority w:val="39"/>
    <w:unhideWhenUsed/>
    <w:rsid w:val="020AD10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20AD10B"/>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rsid w:val="020AD10B"/>
    <w:pPr>
      <w:keepNext/>
      <w:keepLines/>
      <w:spacing w:before="360" w:after="80"/>
    </w:pPr>
    <w:rPr>
      <w:rFonts w:ascii="Georgia" w:eastAsia="Georgia" w:hAnsi="Georgia" w:cs="Georgia"/>
      <w:i/>
      <w:iCs/>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uiPriority w:val="39"/>
    <w:unhideWhenUsed/>
    <w:rsid w:val="020AD10B"/>
    <w:pPr>
      <w:spacing w:after="100"/>
      <w:ind w:left="480"/>
    </w:pPr>
  </w:style>
  <w:style w:type="paragraph" w:styleId="ListBullet">
    <w:name w:val="List Bullet"/>
    <w:basedOn w:val="Normal"/>
    <w:uiPriority w:val="99"/>
    <w:unhideWhenUsed/>
    <w:qFormat/>
    <w:rsid w:val="020AD10B"/>
    <w:pPr>
      <w:numPr>
        <w:numId w:val="37"/>
      </w:numPr>
      <w:ind w:left="357" w:hanging="357"/>
      <w:contextualSpacing/>
    </w:pPr>
  </w:style>
  <w:style w:type="paragraph" w:styleId="ListNumber">
    <w:name w:val="List Number"/>
    <w:basedOn w:val="Normal"/>
    <w:uiPriority w:val="99"/>
    <w:unhideWhenUsed/>
    <w:qFormat/>
    <w:rsid w:val="020AD10B"/>
    <w:pPr>
      <w:numPr>
        <w:numId w:val="35"/>
      </w:numPr>
      <w:contextualSpacing/>
    </w:pPr>
  </w:style>
  <w:style w:type="paragraph" w:styleId="TOC4">
    <w:name w:val="toc 4"/>
    <w:basedOn w:val="Normal"/>
    <w:next w:val="Normal"/>
    <w:uiPriority w:val="39"/>
    <w:unhideWhenUsed/>
    <w:rsid w:val="020AD10B"/>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20AD10B"/>
    <w:pPr>
      <w:pBdr>
        <w:top w:val="single" w:sz="4" w:space="10" w:color="D33278"/>
        <w:bottom w:val="single" w:sz="4" w:space="10" w:color="D33278"/>
      </w:pBdr>
      <w:spacing w:before="360" w:after="360"/>
      <w:ind w:left="567" w:right="567"/>
    </w:p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paragraph" w:styleId="Revision">
    <w:name w:val="Revision"/>
    <w:hidden/>
    <w:uiPriority w:val="99"/>
    <w:semiHidden/>
    <w:rsid w:val="00613980"/>
    <w:rPr>
      <w:rFonts w:ascii="Arial" w:hAnsi="Arial"/>
      <w:lang w:val="en-AU"/>
    </w:rPr>
  </w:style>
  <w:style w:type="character" w:customStyle="1" w:styleId="Heading3Char">
    <w:name w:val="Heading 3 Char"/>
    <w:basedOn w:val="DefaultParagraphFont"/>
    <w:link w:val="Heading3"/>
    <w:uiPriority w:val="9"/>
    <w:rsid w:val="006D2019"/>
    <w:rPr>
      <w:rFonts w:ascii="Arial" w:hAnsi="Arial"/>
      <w:b/>
      <w:sz w:val="36"/>
      <w:szCs w:val="28"/>
      <w:lang w:val="en-AU"/>
    </w:rPr>
  </w:style>
  <w:style w:type="paragraph" w:styleId="Quote">
    <w:name w:val="Quote"/>
    <w:basedOn w:val="Normal"/>
    <w:next w:val="Normal"/>
    <w:uiPriority w:val="29"/>
    <w:qFormat/>
    <w:rsid w:val="020AD10B"/>
    <w:pPr>
      <w:spacing w:before="200"/>
      <w:ind w:left="864" w:right="864"/>
      <w:jc w:val="center"/>
    </w:pPr>
    <w:rPr>
      <w:i/>
      <w:iCs/>
      <w:color w:val="404040" w:themeColor="accent1" w:themeTint="BF"/>
    </w:rPr>
  </w:style>
  <w:style w:type="paragraph" w:styleId="TOC5">
    <w:name w:val="toc 5"/>
    <w:basedOn w:val="Normal"/>
    <w:next w:val="Normal"/>
    <w:uiPriority w:val="39"/>
    <w:unhideWhenUsed/>
    <w:rsid w:val="020AD10B"/>
    <w:pPr>
      <w:spacing w:after="100"/>
      <w:ind w:left="880"/>
    </w:pPr>
  </w:style>
  <w:style w:type="paragraph" w:styleId="TOC6">
    <w:name w:val="toc 6"/>
    <w:basedOn w:val="Normal"/>
    <w:next w:val="Normal"/>
    <w:uiPriority w:val="39"/>
    <w:unhideWhenUsed/>
    <w:rsid w:val="020AD10B"/>
    <w:pPr>
      <w:spacing w:after="100"/>
      <w:ind w:left="1100"/>
    </w:pPr>
  </w:style>
  <w:style w:type="paragraph" w:styleId="TOC7">
    <w:name w:val="toc 7"/>
    <w:basedOn w:val="Normal"/>
    <w:next w:val="Normal"/>
    <w:uiPriority w:val="39"/>
    <w:unhideWhenUsed/>
    <w:rsid w:val="020AD10B"/>
    <w:pPr>
      <w:spacing w:after="100"/>
      <w:ind w:left="1320"/>
    </w:pPr>
  </w:style>
  <w:style w:type="paragraph" w:styleId="TOC8">
    <w:name w:val="toc 8"/>
    <w:basedOn w:val="Normal"/>
    <w:next w:val="Normal"/>
    <w:uiPriority w:val="39"/>
    <w:unhideWhenUsed/>
    <w:rsid w:val="020AD10B"/>
    <w:pPr>
      <w:spacing w:after="100"/>
      <w:ind w:left="1540"/>
    </w:pPr>
  </w:style>
  <w:style w:type="paragraph" w:styleId="TOC9">
    <w:name w:val="toc 9"/>
    <w:basedOn w:val="Normal"/>
    <w:next w:val="Normal"/>
    <w:uiPriority w:val="39"/>
    <w:unhideWhenUsed/>
    <w:rsid w:val="020AD10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44">
      <w:bodyDiv w:val="1"/>
      <w:marLeft w:val="0"/>
      <w:marRight w:val="0"/>
      <w:marTop w:val="0"/>
      <w:marBottom w:val="0"/>
      <w:divBdr>
        <w:top w:val="none" w:sz="0" w:space="0" w:color="auto"/>
        <w:left w:val="none" w:sz="0" w:space="0" w:color="auto"/>
        <w:bottom w:val="none" w:sz="0" w:space="0" w:color="auto"/>
        <w:right w:val="none" w:sz="0" w:space="0" w:color="auto"/>
      </w:divBdr>
    </w:div>
    <w:div w:id="63377436">
      <w:bodyDiv w:val="1"/>
      <w:marLeft w:val="0"/>
      <w:marRight w:val="0"/>
      <w:marTop w:val="0"/>
      <w:marBottom w:val="0"/>
      <w:divBdr>
        <w:top w:val="none" w:sz="0" w:space="0" w:color="auto"/>
        <w:left w:val="none" w:sz="0" w:space="0" w:color="auto"/>
        <w:bottom w:val="none" w:sz="0" w:space="0" w:color="auto"/>
        <w:right w:val="none" w:sz="0" w:space="0" w:color="auto"/>
      </w:divBdr>
    </w:div>
    <w:div w:id="284434942">
      <w:bodyDiv w:val="1"/>
      <w:marLeft w:val="0"/>
      <w:marRight w:val="0"/>
      <w:marTop w:val="0"/>
      <w:marBottom w:val="0"/>
      <w:divBdr>
        <w:top w:val="none" w:sz="0" w:space="0" w:color="auto"/>
        <w:left w:val="none" w:sz="0" w:space="0" w:color="auto"/>
        <w:bottom w:val="none" w:sz="0" w:space="0" w:color="auto"/>
        <w:right w:val="none" w:sz="0" w:space="0" w:color="auto"/>
      </w:divBdr>
    </w:div>
    <w:div w:id="315425614">
      <w:bodyDiv w:val="1"/>
      <w:marLeft w:val="0"/>
      <w:marRight w:val="0"/>
      <w:marTop w:val="0"/>
      <w:marBottom w:val="0"/>
      <w:divBdr>
        <w:top w:val="none" w:sz="0" w:space="0" w:color="auto"/>
        <w:left w:val="none" w:sz="0" w:space="0" w:color="auto"/>
        <w:bottom w:val="none" w:sz="0" w:space="0" w:color="auto"/>
        <w:right w:val="none" w:sz="0" w:space="0" w:color="auto"/>
      </w:divBdr>
    </w:div>
    <w:div w:id="418410499">
      <w:bodyDiv w:val="1"/>
      <w:marLeft w:val="0"/>
      <w:marRight w:val="0"/>
      <w:marTop w:val="0"/>
      <w:marBottom w:val="0"/>
      <w:divBdr>
        <w:top w:val="none" w:sz="0" w:space="0" w:color="auto"/>
        <w:left w:val="none" w:sz="0" w:space="0" w:color="auto"/>
        <w:bottom w:val="none" w:sz="0" w:space="0" w:color="auto"/>
        <w:right w:val="none" w:sz="0" w:space="0" w:color="auto"/>
      </w:divBdr>
    </w:div>
    <w:div w:id="465977547">
      <w:bodyDiv w:val="1"/>
      <w:marLeft w:val="0"/>
      <w:marRight w:val="0"/>
      <w:marTop w:val="0"/>
      <w:marBottom w:val="0"/>
      <w:divBdr>
        <w:top w:val="none" w:sz="0" w:space="0" w:color="auto"/>
        <w:left w:val="none" w:sz="0" w:space="0" w:color="auto"/>
        <w:bottom w:val="none" w:sz="0" w:space="0" w:color="auto"/>
        <w:right w:val="none" w:sz="0" w:space="0" w:color="auto"/>
      </w:divBdr>
    </w:div>
    <w:div w:id="4916836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78">
          <w:marLeft w:val="0"/>
          <w:marRight w:val="0"/>
          <w:marTop w:val="0"/>
          <w:marBottom w:val="0"/>
          <w:divBdr>
            <w:top w:val="none" w:sz="0" w:space="0" w:color="auto"/>
            <w:left w:val="none" w:sz="0" w:space="0" w:color="auto"/>
            <w:bottom w:val="none" w:sz="0" w:space="0" w:color="auto"/>
            <w:right w:val="none" w:sz="0" w:space="0" w:color="auto"/>
          </w:divBdr>
          <w:divsChild>
            <w:div w:id="1150975581">
              <w:marLeft w:val="0"/>
              <w:marRight w:val="0"/>
              <w:marTop w:val="0"/>
              <w:marBottom w:val="0"/>
              <w:divBdr>
                <w:top w:val="none" w:sz="0" w:space="0" w:color="auto"/>
                <w:left w:val="none" w:sz="0" w:space="0" w:color="auto"/>
                <w:bottom w:val="none" w:sz="0" w:space="0" w:color="auto"/>
                <w:right w:val="none" w:sz="0" w:space="0" w:color="auto"/>
              </w:divBdr>
              <w:divsChild>
                <w:div w:id="1208491118">
                  <w:marLeft w:val="-225"/>
                  <w:marRight w:val="-225"/>
                  <w:marTop w:val="0"/>
                  <w:marBottom w:val="0"/>
                  <w:divBdr>
                    <w:top w:val="none" w:sz="0" w:space="0" w:color="auto"/>
                    <w:left w:val="none" w:sz="0" w:space="0" w:color="auto"/>
                    <w:bottom w:val="none" w:sz="0" w:space="0" w:color="auto"/>
                    <w:right w:val="none" w:sz="0" w:space="0" w:color="auto"/>
                  </w:divBdr>
                  <w:divsChild>
                    <w:div w:id="428695514">
                      <w:marLeft w:val="0"/>
                      <w:marRight w:val="0"/>
                      <w:marTop w:val="0"/>
                      <w:marBottom w:val="0"/>
                      <w:divBdr>
                        <w:top w:val="none" w:sz="0" w:space="0" w:color="auto"/>
                        <w:left w:val="none" w:sz="0" w:space="0" w:color="auto"/>
                        <w:bottom w:val="none" w:sz="0" w:space="0" w:color="auto"/>
                        <w:right w:val="none" w:sz="0" w:space="0" w:color="auto"/>
                      </w:divBdr>
                      <w:divsChild>
                        <w:div w:id="10067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7350">
          <w:marLeft w:val="0"/>
          <w:marRight w:val="0"/>
          <w:marTop w:val="0"/>
          <w:marBottom w:val="0"/>
          <w:divBdr>
            <w:top w:val="none" w:sz="0" w:space="0" w:color="auto"/>
            <w:left w:val="none" w:sz="0" w:space="0" w:color="auto"/>
            <w:bottom w:val="none" w:sz="0" w:space="0" w:color="auto"/>
            <w:right w:val="none" w:sz="0" w:space="0" w:color="auto"/>
          </w:divBdr>
          <w:divsChild>
            <w:div w:id="1413163709">
              <w:marLeft w:val="0"/>
              <w:marRight w:val="0"/>
              <w:marTop w:val="0"/>
              <w:marBottom w:val="0"/>
              <w:divBdr>
                <w:top w:val="none" w:sz="0" w:space="0" w:color="auto"/>
                <w:left w:val="none" w:sz="0" w:space="0" w:color="auto"/>
                <w:bottom w:val="none" w:sz="0" w:space="0" w:color="auto"/>
                <w:right w:val="none" w:sz="0" w:space="0" w:color="auto"/>
              </w:divBdr>
              <w:divsChild>
                <w:div w:id="1999769049">
                  <w:marLeft w:val="-225"/>
                  <w:marRight w:val="-225"/>
                  <w:marTop w:val="0"/>
                  <w:marBottom w:val="0"/>
                  <w:divBdr>
                    <w:top w:val="none" w:sz="0" w:space="0" w:color="auto"/>
                    <w:left w:val="none" w:sz="0" w:space="0" w:color="auto"/>
                    <w:bottom w:val="none" w:sz="0" w:space="0" w:color="auto"/>
                    <w:right w:val="none" w:sz="0" w:space="0" w:color="auto"/>
                  </w:divBdr>
                  <w:divsChild>
                    <w:div w:id="1728526683">
                      <w:marLeft w:val="0"/>
                      <w:marRight w:val="0"/>
                      <w:marTop w:val="0"/>
                      <w:marBottom w:val="0"/>
                      <w:divBdr>
                        <w:top w:val="none" w:sz="0" w:space="0" w:color="auto"/>
                        <w:left w:val="none" w:sz="0" w:space="0" w:color="auto"/>
                        <w:bottom w:val="none" w:sz="0" w:space="0" w:color="auto"/>
                        <w:right w:val="none" w:sz="0" w:space="0" w:color="auto"/>
                      </w:divBdr>
                      <w:divsChild>
                        <w:div w:id="41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1477">
      <w:bodyDiv w:val="1"/>
      <w:marLeft w:val="0"/>
      <w:marRight w:val="0"/>
      <w:marTop w:val="0"/>
      <w:marBottom w:val="0"/>
      <w:divBdr>
        <w:top w:val="none" w:sz="0" w:space="0" w:color="auto"/>
        <w:left w:val="none" w:sz="0" w:space="0" w:color="auto"/>
        <w:bottom w:val="none" w:sz="0" w:space="0" w:color="auto"/>
        <w:right w:val="none" w:sz="0" w:space="0" w:color="auto"/>
      </w:divBdr>
    </w:div>
    <w:div w:id="568155189">
      <w:bodyDiv w:val="1"/>
      <w:marLeft w:val="0"/>
      <w:marRight w:val="0"/>
      <w:marTop w:val="0"/>
      <w:marBottom w:val="0"/>
      <w:divBdr>
        <w:top w:val="none" w:sz="0" w:space="0" w:color="auto"/>
        <w:left w:val="none" w:sz="0" w:space="0" w:color="auto"/>
        <w:bottom w:val="none" w:sz="0" w:space="0" w:color="auto"/>
        <w:right w:val="none" w:sz="0" w:space="0" w:color="auto"/>
      </w:divBdr>
      <w:divsChild>
        <w:div w:id="1968046890">
          <w:marLeft w:val="0"/>
          <w:marRight w:val="0"/>
          <w:marTop w:val="0"/>
          <w:marBottom w:val="0"/>
          <w:divBdr>
            <w:top w:val="none" w:sz="0" w:space="0" w:color="auto"/>
            <w:left w:val="none" w:sz="0" w:space="0" w:color="auto"/>
            <w:bottom w:val="none" w:sz="0" w:space="0" w:color="auto"/>
            <w:right w:val="none" w:sz="0" w:space="0" w:color="auto"/>
          </w:divBdr>
        </w:div>
        <w:div w:id="1870337386">
          <w:marLeft w:val="0"/>
          <w:marRight w:val="0"/>
          <w:marTop w:val="0"/>
          <w:marBottom w:val="0"/>
          <w:divBdr>
            <w:top w:val="none" w:sz="0" w:space="0" w:color="auto"/>
            <w:left w:val="none" w:sz="0" w:space="0" w:color="auto"/>
            <w:bottom w:val="none" w:sz="0" w:space="0" w:color="auto"/>
            <w:right w:val="none" w:sz="0" w:space="0" w:color="auto"/>
          </w:divBdr>
        </w:div>
      </w:divsChild>
    </w:div>
    <w:div w:id="643698976">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sChild>
        <w:div w:id="92283574">
          <w:marLeft w:val="0"/>
          <w:marRight w:val="0"/>
          <w:marTop w:val="0"/>
          <w:marBottom w:val="0"/>
          <w:divBdr>
            <w:top w:val="none" w:sz="0" w:space="0" w:color="auto"/>
            <w:left w:val="none" w:sz="0" w:space="0" w:color="auto"/>
            <w:bottom w:val="none" w:sz="0" w:space="0" w:color="auto"/>
            <w:right w:val="none" w:sz="0" w:space="0" w:color="auto"/>
          </w:divBdr>
        </w:div>
      </w:divsChild>
    </w:div>
    <w:div w:id="797258155">
      <w:bodyDiv w:val="1"/>
      <w:marLeft w:val="0"/>
      <w:marRight w:val="0"/>
      <w:marTop w:val="0"/>
      <w:marBottom w:val="0"/>
      <w:divBdr>
        <w:top w:val="none" w:sz="0" w:space="0" w:color="auto"/>
        <w:left w:val="none" w:sz="0" w:space="0" w:color="auto"/>
        <w:bottom w:val="none" w:sz="0" w:space="0" w:color="auto"/>
        <w:right w:val="none" w:sz="0" w:space="0" w:color="auto"/>
      </w:divBdr>
    </w:div>
    <w:div w:id="809127490">
      <w:bodyDiv w:val="1"/>
      <w:marLeft w:val="0"/>
      <w:marRight w:val="0"/>
      <w:marTop w:val="0"/>
      <w:marBottom w:val="0"/>
      <w:divBdr>
        <w:top w:val="none" w:sz="0" w:space="0" w:color="auto"/>
        <w:left w:val="none" w:sz="0" w:space="0" w:color="auto"/>
        <w:bottom w:val="none" w:sz="0" w:space="0" w:color="auto"/>
        <w:right w:val="none" w:sz="0" w:space="0" w:color="auto"/>
      </w:divBdr>
    </w:div>
    <w:div w:id="827205900">
      <w:bodyDiv w:val="1"/>
      <w:marLeft w:val="0"/>
      <w:marRight w:val="0"/>
      <w:marTop w:val="0"/>
      <w:marBottom w:val="0"/>
      <w:divBdr>
        <w:top w:val="none" w:sz="0" w:space="0" w:color="auto"/>
        <w:left w:val="none" w:sz="0" w:space="0" w:color="auto"/>
        <w:bottom w:val="none" w:sz="0" w:space="0" w:color="auto"/>
        <w:right w:val="none" w:sz="0" w:space="0" w:color="auto"/>
      </w:divBdr>
      <w:divsChild>
        <w:div w:id="1089277553">
          <w:marLeft w:val="0"/>
          <w:marRight w:val="0"/>
          <w:marTop w:val="0"/>
          <w:marBottom w:val="0"/>
          <w:divBdr>
            <w:top w:val="none" w:sz="0" w:space="0" w:color="auto"/>
            <w:left w:val="none" w:sz="0" w:space="0" w:color="auto"/>
            <w:bottom w:val="none" w:sz="0" w:space="0" w:color="auto"/>
            <w:right w:val="none" w:sz="0" w:space="0" w:color="auto"/>
          </w:divBdr>
          <w:divsChild>
            <w:div w:id="486670658">
              <w:marLeft w:val="0"/>
              <w:marRight w:val="0"/>
              <w:marTop w:val="0"/>
              <w:marBottom w:val="0"/>
              <w:divBdr>
                <w:top w:val="none" w:sz="0" w:space="0" w:color="auto"/>
                <w:left w:val="none" w:sz="0" w:space="0" w:color="auto"/>
                <w:bottom w:val="none" w:sz="0" w:space="0" w:color="auto"/>
                <w:right w:val="none" w:sz="0" w:space="0" w:color="auto"/>
              </w:divBdr>
              <w:divsChild>
                <w:div w:id="1218667014">
                  <w:marLeft w:val="-225"/>
                  <w:marRight w:val="-225"/>
                  <w:marTop w:val="0"/>
                  <w:marBottom w:val="0"/>
                  <w:divBdr>
                    <w:top w:val="none" w:sz="0" w:space="0" w:color="auto"/>
                    <w:left w:val="none" w:sz="0" w:space="0" w:color="auto"/>
                    <w:bottom w:val="none" w:sz="0" w:space="0" w:color="auto"/>
                    <w:right w:val="none" w:sz="0" w:space="0" w:color="auto"/>
                  </w:divBdr>
                  <w:divsChild>
                    <w:div w:id="1980912177">
                      <w:marLeft w:val="0"/>
                      <w:marRight w:val="0"/>
                      <w:marTop w:val="0"/>
                      <w:marBottom w:val="0"/>
                      <w:divBdr>
                        <w:top w:val="none" w:sz="0" w:space="0" w:color="auto"/>
                        <w:left w:val="none" w:sz="0" w:space="0" w:color="auto"/>
                        <w:bottom w:val="none" w:sz="0" w:space="0" w:color="auto"/>
                        <w:right w:val="none" w:sz="0" w:space="0" w:color="auto"/>
                      </w:divBdr>
                      <w:divsChild>
                        <w:div w:id="1237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5705">
          <w:marLeft w:val="0"/>
          <w:marRight w:val="0"/>
          <w:marTop w:val="0"/>
          <w:marBottom w:val="0"/>
          <w:divBdr>
            <w:top w:val="none" w:sz="0" w:space="0" w:color="auto"/>
            <w:left w:val="none" w:sz="0" w:space="0" w:color="auto"/>
            <w:bottom w:val="none" w:sz="0" w:space="0" w:color="auto"/>
            <w:right w:val="none" w:sz="0" w:space="0" w:color="auto"/>
          </w:divBdr>
          <w:divsChild>
            <w:div w:id="349142849">
              <w:marLeft w:val="0"/>
              <w:marRight w:val="0"/>
              <w:marTop w:val="0"/>
              <w:marBottom w:val="0"/>
              <w:divBdr>
                <w:top w:val="none" w:sz="0" w:space="0" w:color="auto"/>
                <w:left w:val="none" w:sz="0" w:space="0" w:color="auto"/>
                <w:bottom w:val="none" w:sz="0" w:space="0" w:color="auto"/>
                <w:right w:val="none" w:sz="0" w:space="0" w:color="auto"/>
              </w:divBdr>
              <w:divsChild>
                <w:div w:id="76678665">
                  <w:marLeft w:val="-225"/>
                  <w:marRight w:val="-225"/>
                  <w:marTop w:val="0"/>
                  <w:marBottom w:val="0"/>
                  <w:divBdr>
                    <w:top w:val="none" w:sz="0" w:space="0" w:color="auto"/>
                    <w:left w:val="none" w:sz="0" w:space="0" w:color="auto"/>
                    <w:bottom w:val="none" w:sz="0" w:space="0" w:color="auto"/>
                    <w:right w:val="none" w:sz="0" w:space="0" w:color="auto"/>
                  </w:divBdr>
                  <w:divsChild>
                    <w:div w:id="1813054998">
                      <w:marLeft w:val="0"/>
                      <w:marRight w:val="0"/>
                      <w:marTop w:val="0"/>
                      <w:marBottom w:val="0"/>
                      <w:divBdr>
                        <w:top w:val="none" w:sz="0" w:space="0" w:color="auto"/>
                        <w:left w:val="none" w:sz="0" w:space="0" w:color="auto"/>
                        <w:bottom w:val="none" w:sz="0" w:space="0" w:color="auto"/>
                        <w:right w:val="none" w:sz="0" w:space="0" w:color="auto"/>
                      </w:divBdr>
                      <w:divsChild>
                        <w:div w:id="500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61">
      <w:bodyDiv w:val="1"/>
      <w:marLeft w:val="0"/>
      <w:marRight w:val="0"/>
      <w:marTop w:val="0"/>
      <w:marBottom w:val="0"/>
      <w:divBdr>
        <w:top w:val="none" w:sz="0" w:space="0" w:color="auto"/>
        <w:left w:val="none" w:sz="0" w:space="0" w:color="auto"/>
        <w:bottom w:val="none" w:sz="0" w:space="0" w:color="auto"/>
        <w:right w:val="none" w:sz="0" w:space="0" w:color="auto"/>
      </w:divBdr>
    </w:div>
    <w:div w:id="969289309">
      <w:bodyDiv w:val="1"/>
      <w:marLeft w:val="0"/>
      <w:marRight w:val="0"/>
      <w:marTop w:val="0"/>
      <w:marBottom w:val="0"/>
      <w:divBdr>
        <w:top w:val="none" w:sz="0" w:space="0" w:color="auto"/>
        <w:left w:val="none" w:sz="0" w:space="0" w:color="auto"/>
        <w:bottom w:val="none" w:sz="0" w:space="0" w:color="auto"/>
        <w:right w:val="none" w:sz="0" w:space="0" w:color="auto"/>
      </w:divBdr>
    </w:div>
    <w:div w:id="995571083">
      <w:bodyDiv w:val="1"/>
      <w:marLeft w:val="0"/>
      <w:marRight w:val="0"/>
      <w:marTop w:val="0"/>
      <w:marBottom w:val="0"/>
      <w:divBdr>
        <w:top w:val="none" w:sz="0" w:space="0" w:color="auto"/>
        <w:left w:val="none" w:sz="0" w:space="0" w:color="auto"/>
        <w:bottom w:val="none" w:sz="0" w:space="0" w:color="auto"/>
        <w:right w:val="none" w:sz="0" w:space="0" w:color="auto"/>
      </w:divBdr>
    </w:div>
    <w:div w:id="1053115816">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
    <w:div w:id="1119955986">
      <w:bodyDiv w:val="1"/>
      <w:marLeft w:val="0"/>
      <w:marRight w:val="0"/>
      <w:marTop w:val="0"/>
      <w:marBottom w:val="0"/>
      <w:divBdr>
        <w:top w:val="none" w:sz="0" w:space="0" w:color="auto"/>
        <w:left w:val="none" w:sz="0" w:space="0" w:color="auto"/>
        <w:bottom w:val="none" w:sz="0" w:space="0" w:color="auto"/>
        <w:right w:val="none" w:sz="0" w:space="0" w:color="auto"/>
      </w:divBdr>
    </w:div>
    <w:div w:id="1130781058">
      <w:bodyDiv w:val="1"/>
      <w:marLeft w:val="0"/>
      <w:marRight w:val="0"/>
      <w:marTop w:val="0"/>
      <w:marBottom w:val="0"/>
      <w:divBdr>
        <w:top w:val="none" w:sz="0" w:space="0" w:color="auto"/>
        <w:left w:val="none" w:sz="0" w:space="0" w:color="auto"/>
        <w:bottom w:val="none" w:sz="0" w:space="0" w:color="auto"/>
        <w:right w:val="none" w:sz="0" w:space="0" w:color="auto"/>
      </w:divBdr>
    </w:div>
    <w:div w:id="1146823845">
      <w:bodyDiv w:val="1"/>
      <w:marLeft w:val="0"/>
      <w:marRight w:val="0"/>
      <w:marTop w:val="0"/>
      <w:marBottom w:val="0"/>
      <w:divBdr>
        <w:top w:val="none" w:sz="0" w:space="0" w:color="auto"/>
        <w:left w:val="none" w:sz="0" w:space="0" w:color="auto"/>
        <w:bottom w:val="none" w:sz="0" w:space="0" w:color="auto"/>
        <w:right w:val="none" w:sz="0" w:space="0" w:color="auto"/>
      </w:divBdr>
    </w:div>
    <w:div w:id="1158111394">
      <w:bodyDiv w:val="1"/>
      <w:marLeft w:val="0"/>
      <w:marRight w:val="0"/>
      <w:marTop w:val="0"/>
      <w:marBottom w:val="0"/>
      <w:divBdr>
        <w:top w:val="none" w:sz="0" w:space="0" w:color="auto"/>
        <w:left w:val="none" w:sz="0" w:space="0" w:color="auto"/>
        <w:bottom w:val="none" w:sz="0" w:space="0" w:color="auto"/>
        <w:right w:val="none" w:sz="0" w:space="0" w:color="auto"/>
      </w:divBdr>
    </w:div>
    <w:div w:id="1259214885">
      <w:bodyDiv w:val="1"/>
      <w:marLeft w:val="0"/>
      <w:marRight w:val="0"/>
      <w:marTop w:val="0"/>
      <w:marBottom w:val="0"/>
      <w:divBdr>
        <w:top w:val="none" w:sz="0" w:space="0" w:color="auto"/>
        <w:left w:val="none" w:sz="0" w:space="0" w:color="auto"/>
        <w:bottom w:val="none" w:sz="0" w:space="0" w:color="auto"/>
        <w:right w:val="none" w:sz="0" w:space="0" w:color="auto"/>
      </w:divBdr>
    </w:div>
    <w:div w:id="1306162110">
      <w:bodyDiv w:val="1"/>
      <w:marLeft w:val="0"/>
      <w:marRight w:val="0"/>
      <w:marTop w:val="0"/>
      <w:marBottom w:val="0"/>
      <w:divBdr>
        <w:top w:val="none" w:sz="0" w:space="0" w:color="auto"/>
        <w:left w:val="none" w:sz="0" w:space="0" w:color="auto"/>
        <w:bottom w:val="none" w:sz="0" w:space="0" w:color="auto"/>
        <w:right w:val="none" w:sz="0" w:space="0" w:color="auto"/>
      </w:divBdr>
    </w:div>
    <w:div w:id="1317219230">
      <w:bodyDiv w:val="1"/>
      <w:marLeft w:val="0"/>
      <w:marRight w:val="0"/>
      <w:marTop w:val="0"/>
      <w:marBottom w:val="0"/>
      <w:divBdr>
        <w:top w:val="none" w:sz="0" w:space="0" w:color="auto"/>
        <w:left w:val="none" w:sz="0" w:space="0" w:color="auto"/>
        <w:bottom w:val="none" w:sz="0" w:space="0" w:color="auto"/>
        <w:right w:val="none" w:sz="0" w:space="0" w:color="auto"/>
      </w:divBdr>
    </w:div>
    <w:div w:id="1340691300">
      <w:bodyDiv w:val="1"/>
      <w:marLeft w:val="0"/>
      <w:marRight w:val="0"/>
      <w:marTop w:val="0"/>
      <w:marBottom w:val="0"/>
      <w:divBdr>
        <w:top w:val="none" w:sz="0" w:space="0" w:color="auto"/>
        <w:left w:val="none" w:sz="0" w:space="0" w:color="auto"/>
        <w:bottom w:val="none" w:sz="0" w:space="0" w:color="auto"/>
        <w:right w:val="none" w:sz="0" w:space="0" w:color="auto"/>
      </w:divBdr>
    </w:div>
    <w:div w:id="1393430589">
      <w:bodyDiv w:val="1"/>
      <w:marLeft w:val="0"/>
      <w:marRight w:val="0"/>
      <w:marTop w:val="0"/>
      <w:marBottom w:val="0"/>
      <w:divBdr>
        <w:top w:val="none" w:sz="0" w:space="0" w:color="auto"/>
        <w:left w:val="none" w:sz="0" w:space="0" w:color="auto"/>
        <w:bottom w:val="none" w:sz="0" w:space="0" w:color="auto"/>
        <w:right w:val="none" w:sz="0" w:space="0" w:color="auto"/>
      </w:divBdr>
    </w:div>
    <w:div w:id="1393506353">
      <w:bodyDiv w:val="1"/>
      <w:marLeft w:val="0"/>
      <w:marRight w:val="0"/>
      <w:marTop w:val="0"/>
      <w:marBottom w:val="0"/>
      <w:divBdr>
        <w:top w:val="none" w:sz="0" w:space="0" w:color="auto"/>
        <w:left w:val="none" w:sz="0" w:space="0" w:color="auto"/>
        <w:bottom w:val="none" w:sz="0" w:space="0" w:color="auto"/>
        <w:right w:val="none" w:sz="0" w:space="0" w:color="auto"/>
      </w:divBdr>
    </w:div>
    <w:div w:id="1590121813">
      <w:bodyDiv w:val="1"/>
      <w:marLeft w:val="0"/>
      <w:marRight w:val="0"/>
      <w:marTop w:val="0"/>
      <w:marBottom w:val="0"/>
      <w:divBdr>
        <w:top w:val="none" w:sz="0" w:space="0" w:color="auto"/>
        <w:left w:val="none" w:sz="0" w:space="0" w:color="auto"/>
        <w:bottom w:val="none" w:sz="0" w:space="0" w:color="auto"/>
        <w:right w:val="none" w:sz="0" w:space="0" w:color="auto"/>
      </w:divBdr>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
    <w:div w:id="1642540168">
      <w:bodyDiv w:val="1"/>
      <w:marLeft w:val="0"/>
      <w:marRight w:val="0"/>
      <w:marTop w:val="0"/>
      <w:marBottom w:val="0"/>
      <w:divBdr>
        <w:top w:val="none" w:sz="0" w:space="0" w:color="auto"/>
        <w:left w:val="none" w:sz="0" w:space="0" w:color="auto"/>
        <w:bottom w:val="none" w:sz="0" w:space="0" w:color="auto"/>
        <w:right w:val="none" w:sz="0" w:space="0" w:color="auto"/>
      </w:divBdr>
    </w:div>
    <w:div w:id="1646623027">
      <w:bodyDiv w:val="1"/>
      <w:marLeft w:val="0"/>
      <w:marRight w:val="0"/>
      <w:marTop w:val="0"/>
      <w:marBottom w:val="0"/>
      <w:divBdr>
        <w:top w:val="none" w:sz="0" w:space="0" w:color="auto"/>
        <w:left w:val="none" w:sz="0" w:space="0" w:color="auto"/>
        <w:bottom w:val="none" w:sz="0" w:space="0" w:color="auto"/>
        <w:right w:val="none" w:sz="0" w:space="0" w:color="auto"/>
      </w:divBdr>
    </w:div>
    <w:div w:id="1708407292">
      <w:bodyDiv w:val="1"/>
      <w:marLeft w:val="0"/>
      <w:marRight w:val="0"/>
      <w:marTop w:val="0"/>
      <w:marBottom w:val="0"/>
      <w:divBdr>
        <w:top w:val="none" w:sz="0" w:space="0" w:color="auto"/>
        <w:left w:val="none" w:sz="0" w:space="0" w:color="auto"/>
        <w:bottom w:val="none" w:sz="0" w:space="0" w:color="auto"/>
        <w:right w:val="none" w:sz="0" w:space="0" w:color="auto"/>
      </w:divBdr>
    </w:div>
    <w:div w:id="1722024186">
      <w:bodyDiv w:val="1"/>
      <w:marLeft w:val="0"/>
      <w:marRight w:val="0"/>
      <w:marTop w:val="0"/>
      <w:marBottom w:val="0"/>
      <w:divBdr>
        <w:top w:val="none" w:sz="0" w:space="0" w:color="auto"/>
        <w:left w:val="none" w:sz="0" w:space="0" w:color="auto"/>
        <w:bottom w:val="none" w:sz="0" w:space="0" w:color="auto"/>
        <w:right w:val="none" w:sz="0" w:space="0" w:color="auto"/>
      </w:divBdr>
    </w:div>
    <w:div w:id="1764688157">
      <w:bodyDiv w:val="1"/>
      <w:marLeft w:val="0"/>
      <w:marRight w:val="0"/>
      <w:marTop w:val="0"/>
      <w:marBottom w:val="0"/>
      <w:divBdr>
        <w:top w:val="none" w:sz="0" w:space="0" w:color="auto"/>
        <w:left w:val="none" w:sz="0" w:space="0" w:color="auto"/>
        <w:bottom w:val="none" w:sz="0" w:space="0" w:color="auto"/>
        <w:right w:val="none" w:sz="0" w:space="0" w:color="auto"/>
      </w:divBdr>
      <w:divsChild>
        <w:div w:id="2095667589">
          <w:marLeft w:val="0"/>
          <w:marRight w:val="0"/>
          <w:marTop w:val="0"/>
          <w:marBottom w:val="0"/>
          <w:divBdr>
            <w:top w:val="none" w:sz="0" w:space="0" w:color="auto"/>
            <w:left w:val="none" w:sz="0" w:space="0" w:color="auto"/>
            <w:bottom w:val="none" w:sz="0" w:space="0" w:color="auto"/>
            <w:right w:val="none" w:sz="0" w:space="0" w:color="auto"/>
          </w:divBdr>
        </w:div>
        <w:div w:id="1934315776">
          <w:marLeft w:val="0"/>
          <w:marRight w:val="0"/>
          <w:marTop w:val="0"/>
          <w:marBottom w:val="0"/>
          <w:divBdr>
            <w:top w:val="none" w:sz="0" w:space="0" w:color="auto"/>
            <w:left w:val="none" w:sz="0" w:space="0" w:color="auto"/>
            <w:bottom w:val="none" w:sz="0" w:space="0" w:color="auto"/>
            <w:right w:val="none" w:sz="0" w:space="0" w:color="auto"/>
          </w:divBdr>
        </w:div>
        <w:div w:id="276522251">
          <w:marLeft w:val="0"/>
          <w:marRight w:val="0"/>
          <w:marTop w:val="0"/>
          <w:marBottom w:val="0"/>
          <w:divBdr>
            <w:top w:val="none" w:sz="0" w:space="0" w:color="auto"/>
            <w:left w:val="none" w:sz="0" w:space="0" w:color="auto"/>
            <w:bottom w:val="none" w:sz="0" w:space="0" w:color="auto"/>
            <w:right w:val="none" w:sz="0" w:space="0" w:color="auto"/>
          </w:divBdr>
        </w:div>
        <w:div w:id="1852985939">
          <w:marLeft w:val="0"/>
          <w:marRight w:val="0"/>
          <w:marTop w:val="0"/>
          <w:marBottom w:val="0"/>
          <w:divBdr>
            <w:top w:val="none" w:sz="0" w:space="0" w:color="auto"/>
            <w:left w:val="none" w:sz="0" w:space="0" w:color="auto"/>
            <w:bottom w:val="none" w:sz="0" w:space="0" w:color="auto"/>
            <w:right w:val="none" w:sz="0" w:space="0" w:color="auto"/>
          </w:divBdr>
        </w:div>
        <w:div w:id="1594975845">
          <w:marLeft w:val="0"/>
          <w:marRight w:val="0"/>
          <w:marTop w:val="0"/>
          <w:marBottom w:val="0"/>
          <w:divBdr>
            <w:top w:val="none" w:sz="0" w:space="0" w:color="auto"/>
            <w:left w:val="none" w:sz="0" w:space="0" w:color="auto"/>
            <w:bottom w:val="none" w:sz="0" w:space="0" w:color="auto"/>
            <w:right w:val="none" w:sz="0" w:space="0" w:color="auto"/>
          </w:divBdr>
        </w:div>
      </w:divsChild>
    </w:div>
    <w:div w:id="1838574224">
      <w:bodyDiv w:val="1"/>
      <w:marLeft w:val="0"/>
      <w:marRight w:val="0"/>
      <w:marTop w:val="0"/>
      <w:marBottom w:val="0"/>
      <w:divBdr>
        <w:top w:val="none" w:sz="0" w:space="0" w:color="auto"/>
        <w:left w:val="none" w:sz="0" w:space="0" w:color="auto"/>
        <w:bottom w:val="none" w:sz="0" w:space="0" w:color="auto"/>
        <w:right w:val="none" w:sz="0" w:space="0" w:color="auto"/>
      </w:divBdr>
    </w:div>
    <w:div w:id="1846750794">
      <w:bodyDiv w:val="1"/>
      <w:marLeft w:val="0"/>
      <w:marRight w:val="0"/>
      <w:marTop w:val="0"/>
      <w:marBottom w:val="0"/>
      <w:divBdr>
        <w:top w:val="none" w:sz="0" w:space="0" w:color="auto"/>
        <w:left w:val="none" w:sz="0" w:space="0" w:color="auto"/>
        <w:bottom w:val="none" w:sz="0" w:space="0" w:color="auto"/>
        <w:right w:val="none" w:sz="0" w:space="0" w:color="auto"/>
      </w:divBdr>
    </w:div>
    <w:div w:id="1899827828">
      <w:bodyDiv w:val="1"/>
      <w:marLeft w:val="0"/>
      <w:marRight w:val="0"/>
      <w:marTop w:val="0"/>
      <w:marBottom w:val="0"/>
      <w:divBdr>
        <w:top w:val="none" w:sz="0" w:space="0" w:color="auto"/>
        <w:left w:val="none" w:sz="0" w:space="0" w:color="auto"/>
        <w:bottom w:val="none" w:sz="0" w:space="0" w:color="auto"/>
        <w:right w:val="none" w:sz="0" w:space="0" w:color="auto"/>
      </w:divBdr>
    </w:div>
    <w:div w:id="1984196105">
      <w:bodyDiv w:val="1"/>
      <w:marLeft w:val="0"/>
      <w:marRight w:val="0"/>
      <w:marTop w:val="0"/>
      <w:marBottom w:val="0"/>
      <w:divBdr>
        <w:top w:val="none" w:sz="0" w:space="0" w:color="auto"/>
        <w:left w:val="none" w:sz="0" w:space="0" w:color="auto"/>
        <w:bottom w:val="none" w:sz="0" w:space="0" w:color="auto"/>
        <w:right w:val="none" w:sz="0" w:space="0" w:color="auto"/>
      </w:divBdr>
    </w:div>
    <w:div w:id="1995135910">
      <w:bodyDiv w:val="1"/>
      <w:marLeft w:val="0"/>
      <w:marRight w:val="0"/>
      <w:marTop w:val="0"/>
      <w:marBottom w:val="0"/>
      <w:divBdr>
        <w:top w:val="none" w:sz="0" w:space="0" w:color="auto"/>
        <w:left w:val="none" w:sz="0" w:space="0" w:color="auto"/>
        <w:bottom w:val="none" w:sz="0" w:space="0" w:color="auto"/>
        <w:right w:val="none" w:sz="0" w:space="0" w:color="auto"/>
      </w:divBdr>
    </w:div>
    <w:div w:id="1998339204">
      <w:bodyDiv w:val="1"/>
      <w:marLeft w:val="0"/>
      <w:marRight w:val="0"/>
      <w:marTop w:val="0"/>
      <w:marBottom w:val="0"/>
      <w:divBdr>
        <w:top w:val="none" w:sz="0" w:space="0" w:color="auto"/>
        <w:left w:val="none" w:sz="0" w:space="0" w:color="auto"/>
        <w:bottom w:val="none" w:sz="0" w:space="0" w:color="auto"/>
        <w:right w:val="none" w:sz="0" w:space="0" w:color="auto"/>
      </w:divBdr>
    </w:div>
    <w:div w:id="2080397877">
      <w:bodyDiv w:val="1"/>
      <w:marLeft w:val="0"/>
      <w:marRight w:val="0"/>
      <w:marTop w:val="0"/>
      <w:marBottom w:val="0"/>
      <w:divBdr>
        <w:top w:val="none" w:sz="0" w:space="0" w:color="auto"/>
        <w:left w:val="none" w:sz="0" w:space="0" w:color="auto"/>
        <w:bottom w:val="none" w:sz="0" w:space="0" w:color="auto"/>
        <w:right w:val="none" w:sz="0" w:space="0" w:color="auto"/>
      </w:divBdr>
    </w:div>
    <w:div w:id="2088574087">
      <w:bodyDiv w:val="1"/>
      <w:marLeft w:val="0"/>
      <w:marRight w:val="0"/>
      <w:marTop w:val="0"/>
      <w:marBottom w:val="0"/>
      <w:divBdr>
        <w:top w:val="none" w:sz="0" w:space="0" w:color="auto"/>
        <w:left w:val="none" w:sz="0" w:space="0" w:color="auto"/>
        <w:bottom w:val="none" w:sz="0" w:space="0" w:color="auto"/>
        <w:right w:val="none" w:sz="0" w:space="0" w:color="auto"/>
      </w:divBdr>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30663342">
      <w:bodyDiv w:val="1"/>
      <w:marLeft w:val="0"/>
      <w:marRight w:val="0"/>
      <w:marTop w:val="0"/>
      <w:marBottom w:val="0"/>
      <w:divBdr>
        <w:top w:val="none" w:sz="0" w:space="0" w:color="auto"/>
        <w:left w:val="none" w:sz="0" w:space="0" w:color="auto"/>
        <w:bottom w:val="none" w:sz="0" w:space="0" w:color="auto"/>
        <w:right w:val="none" w:sz="0" w:space="0" w:color="auto"/>
      </w:divBdr>
    </w:div>
    <w:div w:id="213772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yofparramatta.nsw.gov.au/phive" TargetMode="External"/><Relationship Id="rId18" Type="http://schemas.openxmlformats.org/officeDocument/2006/relationships/hyperlink" Target="https://www.surveymonkey.com/r/RippleApplication26" TargetMode="External"/><Relationship Id="rId26" Type="http://schemas.openxmlformats.org/officeDocument/2006/relationships/image" Target="media/image5.png"/><Relationship Id="rId21" Type="http://schemas.openxmlformats.org/officeDocument/2006/relationships/image" Target="media/image1.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ydney.edu.au/museum/" TargetMode="External"/><Relationship Id="rId17" Type="http://schemas.openxmlformats.org/officeDocument/2006/relationships/hyperlink" Target="https://www.dropbox.com/scl/fi/y9113lb20bdkahgmyaqta/External-Supports-List.docx?rlkey=az7ixcyz5js8c9hwjw3qpxd67&amp;st=vmzegn9k&amp;dl=0" TargetMode="External"/><Relationship Id="rId25" Type="http://schemas.openxmlformats.org/officeDocument/2006/relationships/image" Target="cid:image001.jpg@01DCBAA1.16B11FC0" TargetMode="External"/><Relationship Id="rId33"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hyperlink" Target="https://tuggeranongarts.com/" TargetMode="External"/><Relationship Id="rId20" Type="http://schemas.openxmlformats.org/officeDocument/2006/relationships/hyperlink" Target="mailto:info@aarts.net.a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s01.safelinks.protection.outlook.com/?url=https%3A%2F%2Futp.org.au%2Fabout&amp;data=05%7C01%7Crmusgrove%40aarts.net.au%7C3d19a9da7005483d414508db50f95c49%7C9ade19cb88ec45ed83933bef0334a596%7C0%7C0%7C638192804150220159%7CUnknown%7CTWFpbGZsb3d8eyJWIjoiMC4wLjAwMDAiLCJQIjoiV2luMzIiLCJBTiI6Ik1haWwiLCJXVCI6Mn0%3D%7C3000%7C%7C%7C&amp;sdata=%2BatNHj3wdyEuUOzPo6avKWRfBAikhmVCD4THUG1cRUs%3D&amp;reserved=0" TargetMode="External"/><Relationship Id="rId24" Type="http://schemas.openxmlformats.org/officeDocument/2006/relationships/image" Target="media/image4.jpeg"/><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luemountainsculturalcentre.com.au/"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s://aus01.safelinks.protection.outlook.com/?url=https%3A%2F%2Fwww.apraamcos.com.au%2F&amp;data=05%7C01%7Crmusgrove%40aarts.net.au%7C3d19a9da7005483d414508db50f95c49%7C9ade19cb88ec45ed83933bef0334a596%7C0%7C0%7C638192804150220159%7CUnknown%7CTWFpbGZsb3d8eyJWIjoiMC4wLjAwMDAiLCJQIjoiV2luMzIiLCJBTiI6Ik1haWwiLCJXVCI6Mn0%3D%7C3000%7C%7C%7C&amp;sdata=%2Fv0oV22dRFN5AEYyOkObPqArbZ5IurnlWQszoJ3za98%3D&amp;reserved=0" TargetMode="External"/><Relationship Id="rId19" Type="http://schemas.openxmlformats.org/officeDocument/2006/relationships/hyperlink" Target="https://aarts.net.au/privacy-policy/" TargetMode="External"/><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s://www.dca.org.au/news/blog/words-at-work-should-we-use-cald-or-carm" TargetMode="External"/><Relationship Id="rId14" Type="http://schemas.openxmlformats.org/officeDocument/2006/relationships/hyperlink" Target="https://performinglines.org.au/" TargetMode="External"/><Relationship Id="rId22" Type="http://schemas.openxmlformats.org/officeDocument/2006/relationships/image" Target="media/image2.png"/><Relationship Id="rId27" Type="http://schemas.openxmlformats.org/officeDocument/2006/relationships/image" Target="media/image6.jpg"/><Relationship Id="rId30" Type="http://schemas.microsoft.com/office/2007/relationships/hdphoto" Target="media/hdphoto1.wdp"/><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20Perrow\Downloads\AA%20Application%20Guidelines.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 Application Guidelines</Template>
  <TotalTime>1</TotalTime>
  <Pages>17</Pages>
  <Words>4016</Words>
  <Characters>22893</Characters>
  <Application>Microsoft Office Word</Application>
  <DocSecurity>0</DocSecurity>
  <Lines>190</Lines>
  <Paragraphs>53</Paragraphs>
  <ScaleCrop>false</ScaleCrop>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Application Guidelines</dc:title>
  <dc:creator>Marika Perrow</dc:creator>
  <cp:lastModifiedBy>Rachel Musgrove</cp:lastModifiedBy>
  <cp:revision>3</cp:revision>
  <dcterms:created xsi:type="dcterms:W3CDTF">2026-03-24T03:13:00Z</dcterms:created>
  <dcterms:modified xsi:type="dcterms:W3CDTF">2026-03-24T03:13:00Z</dcterms:modified>
</cp:coreProperties>
</file>