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A871" w14:textId="3A2107AD" w:rsidR="008F7FAD" w:rsidRDefault="003A0679" w:rsidP="00E02983">
      <w:r>
        <w:rPr>
          <w:noProof/>
        </w:rPr>
        <w:drawing>
          <wp:inline distT="0" distB="0" distL="0" distR="0" wp14:anchorId="3F50CF31" wp14:editId="39AC2F1B">
            <wp:extent cx="1033670" cy="1033670"/>
            <wp:effectExtent l="0" t="0" r="0" b="0"/>
            <wp:docPr id="1" name="Picture 1" descr="Accessibl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ible Arts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116" cy="1036116"/>
                    </a:xfrm>
                    <a:prstGeom prst="rect">
                      <a:avLst/>
                    </a:prstGeom>
                  </pic:spPr>
                </pic:pic>
              </a:graphicData>
            </a:graphic>
          </wp:inline>
        </w:drawing>
      </w:r>
    </w:p>
    <w:p w14:paraId="20711C50" w14:textId="68BCCFC9" w:rsidR="003A0679" w:rsidRPr="00F7109D" w:rsidRDefault="003A0679" w:rsidP="003A0679">
      <w:r w:rsidRPr="00F7109D">
        <w:t xml:space="preserve">Accessible Arts | </w:t>
      </w:r>
      <w:hyperlink r:id="rId10" w:tooltip="Accessible Arts homepage" w:history="1">
        <w:r w:rsidRPr="00DF127D">
          <w:rPr>
            <w:rStyle w:val="Hyperlink"/>
          </w:rPr>
          <w:t>www.arts.net.au</w:t>
        </w:r>
      </w:hyperlink>
      <w:r>
        <w:br/>
      </w:r>
      <w:r w:rsidRPr="00F7109D">
        <w:rPr>
          <w:shd w:val="clear" w:color="auto" w:fill="FFFFFF"/>
        </w:rPr>
        <w:t>Level 3, 10 Hickson Road, The Rocks, Sydney, NSW, 2000</w:t>
      </w:r>
      <w:r>
        <w:rPr>
          <w:shd w:val="clear" w:color="auto" w:fill="FFFFFF"/>
        </w:rPr>
        <w:br/>
      </w:r>
      <w:r w:rsidRPr="00F7109D">
        <w:rPr>
          <w:shd w:val="clear" w:color="auto" w:fill="FFFFFF"/>
        </w:rPr>
        <w:t xml:space="preserve">Phone: (02) 9251 6499 | Email: </w:t>
      </w:r>
      <w:hyperlink r:id="rId11" w:tooltip="Accessible Arts email address" w:history="1">
        <w:r w:rsidR="007B4127">
          <w:rPr>
            <w:rStyle w:val="Hyperlink"/>
            <w:shd w:val="clear" w:color="auto" w:fill="FFFFFF"/>
          </w:rPr>
          <w:t>info@aarts.net.au</w:t>
        </w:r>
      </w:hyperlink>
    </w:p>
    <w:p w14:paraId="6669E3A0" w14:textId="3C23060E" w:rsidR="004E4ED8" w:rsidRDefault="004E4ED8" w:rsidP="00D407E4">
      <w:pPr>
        <w:pStyle w:val="Heading1"/>
        <w:rPr>
          <w:bCs/>
        </w:rPr>
      </w:pPr>
      <w:bookmarkStart w:id="0" w:name="_Toc106113400"/>
      <w:r w:rsidRPr="004E4ED8">
        <w:t>Audience online access information</w:t>
      </w:r>
    </w:p>
    <w:p w14:paraId="30192CCB" w14:textId="41FC1CDD" w:rsidR="006D0915" w:rsidRDefault="006D0915" w:rsidP="00D407E4">
      <w:pPr>
        <w:pStyle w:val="Heading2"/>
        <w:rPr>
          <w:rFonts w:eastAsia="Times New Roman"/>
        </w:rPr>
      </w:pPr>
      <w:r>
        <w:rPr>
          <w:rFonts w:eastAsia="Times New Roman"/>
        </w:rPr>
        <w:t xml:space="preserve">Live </w:t>
      </w:r>
      <w:r w:rsidR="00AB5D3B" w:rsidRPr="00D407E4">
        <w:t>c</w:t>
      </w:r>
      <w:r w:rsidRPr="00D407E4">
        <w:t>aptions</w:t>
      </w:r>
    </w:p>
    <w:p w14:paraId="50D83F30" w14:textId="77777777" w:rsidR="006D0915" w:rsidRPr="006D0915" w:rsidRDefault="006D0915" w:rsidP="006D0915">
      <w:r w:rsidRPr="006D0915">
        <w:t>We are using Live Captions directly through Zoom. You should automatically see these appear when the webinar starts but if not, you can click the CC button on the bottom of the screen. If preferred, you can expand the captions screen to read the full transcript which will appear on the right-hand side of the Zoom window. You can also change the size of the text in the subtitle settings. </w:t>
      </w:r>
    </w:p>
    <w:p w14:paraId="0C288D26" w14:textId="1E4752ED" w:rsidR="006D0915" w:rsidRPr="006D0915" w:rsidRDefault="006D0915" w:rsidP="006D0915">
      <w:pPr>
        <w:pStyle w:val="Heading2"/>
      </w:pPr>
      <w:r w:rsidRPr="006D0915">
        <w:t xml:space="preserve">Auslan </w:t>
      </w:r>
      <w:r w:rsidR="00AB5D3B">
        <w:t>i</w:t>
      </w:r>
      <w:r w:rsidRPr="006D0915">
        <w:t>nterpretation</w:t>
      </w:r>
    </w:p>
    <w:p w14:paraId="5CEA4859" w14:textId="7B54FBDC" w:rsidR="006D0915" w:rsidRPr="006D0915" w:rsidRDefault="006D0915" w:rsidP="006D0915">
      <w:r w:rsidRPr="006D0915">
        <w:t>We will be joined online by two Auslan interpreters for the duration of the webinar. The online interpreters will interpret all our speakers for Deaf and hard of hearing attendees. </w:t>
      </w:r>
    </w:p>
    <w:p w14:paraId="22E677DE" w14:textId="77777777" w:rsidR="006D0915" w:rsidRPr="006D0915" w:rsidRDefault="006D0915" w:rsidP="006D0915">
      <w:r w:rsidRPr="006D0915">
        <w:t>When you join the webinar, you should automatically be in Gallery View not Speaker View. In case you can't see the Auslan interpreters, please check that you are in Gallery View. When a speaker shares a PowerPoint presentation, please ensure your view is Side-By-Side so you can see the speakers and interpreters at the same time. </w:t>
      </w:r>
    </w:p>
    <w:p w14:paraId="26F53B2C" w14:textId="39255C22" w:rsidR="006D0915" w:rsidRPr="006D0915" w:rsidRDefault="006D0915" w:rsidP="006D0915">
      <w:r w:rsidRPr="006D0915">
        <w:lastRenderedPageBreak/>
        <w:t>We recommend using a desktop or laptop computer if available, as we have found that mobile devices and tablets do not allow for multiple presenters to be viewed at the same time. </w:t>
      </w:r>
    </w:p>
    <w:p w14:paraId="7B1FDBB4" w14:textId="3EE73B3F" w:rsidR="006D0915" w:rsidRPr="006D0915" w:rsidRDefault="006D0915" w:rsidP="006D0915">
      <w:pPr>
        <w:pStyle w:val="Heading2"/>
      </w:pPr>
      <w:r w:rsidRPr="006D0915">
        <w:t xml:space="preserve">Audio </w:t>
      </w:r>
      <w:r w:rsidR="00AB5D3B">
        <w:t>d</w:t>
      </w:r>
      <w:r w:rsidRPr="006D0915">
        <w:t>escription</w:t>
      </w:r>
    </w:p>
    <w:p w14:paraId="103C732B" w14:textId="77777777" w:rsidR="006D0915" w:rsidRPr="006D0915" w:rsidRDefault="006D0915" w:rsidP="006D0915">
      <w:r w:rsidRPr="006D0915">
        <w:t>We have asked the host and reminded the speaker to audio describe themselves during their introduction, as well as any PowerPoint slides as they move through their presentation.</w:t>
      </w:r>
    </w:p>
    <w:p w14:paraId="74F4975B" w14:textId="61FD935C" w:rsidR="006D0915" w:rsidRPr="006D0915" w:rsidRDefault="006D0915" w:rsidP="006D0915">
      <w:pPr>
        <w:pStyle w:val="Heading2"/>
      </w:pPr>
      <w:r w:rsidRPr="006D0915">
        <w:t xml:space="preserve">Asking a </w:t>
      </w:r>
      <w:r w:rsidR="00AB5D3B">
        <w:t>q</w:t>
      </w:r>
      <w:r w:rsidRPr="006D0915">
        <w:t>uestion in Auslan</w:t>
      </w:r>
    </w:p>
    <w:p w14:paraId="665F7677" w14:textId="77777777" w:rsidR="006D0915" w:rsidRPr="006D0915" w:rsidRDefault="006D0915" w:rsidP="006D0915">
      <w:r w:rsidRPr="006D0915">
        <w:t xml:space="preserve">If you would like to ask a question in Auslan, please let us know in the Q&amp;A box and we will set this up for you so that you can ask your question. </w:t>
      </w:r>
    </w:p>
    <w:p w14:paraId="6D6B01B8" w14:textId="3C55E9D6" w:rsidR="006D0915" w:rsidRPr="006D0915" w:rsidRDefault="006D0915" w:rsidP="006D0915">
      <w:pPr>
        <w:pStyle w:val="Heading2"/>
      </w:pPr>
      <w:r w:rsidRPr="006D0915">
        <w:t>Post-</w:t>
      </w:r>
      <w:r w:rsidR="00AB5D3B">
        <w:t>w</w:t>
      </w:r>
      <w:r w:rsidRPr="006D0915">
        <w:t>ebinar</w:t>
      </w:r>
    </w:p>
    <w:p w14:paraId="3D2DDFDD" w14:textId="7103FC98" w:rsidR="006D0915" w:rsidRPr="006D0915" w:rsidRDefault="006D0915" w:rsidP="006D0915">
      <w:r w:rsidRPr="006D0915">
        <w:t>After the webinar, the full recording of this event with captions and Auslan interpretation will be available on the </w:t>
      </w:r>
      <w:hyperlink r:id="rId12" w:history="1">
        <w:r w:rsidRPr="006D0915">
          <w:rPr>
            <w:rStyle w:val="Hyperlink"/>
          </w:rPr>
          <w:t>Accessible Arts Facebook</w:t>
        </w:r>
      </w:hyperlink>
      <w:r w:rsidRPr="006D0915">
        <w:t> page and on the </w:t>
      </w:r>
      <w:hyperlink r:id="rId13" w:history="1">
        <w:r w:rsidRPr="006D0915">
          <w:rPr>
            <w:rStyle w:val="Hyperlink"/>
          </w:rPr>
          <w:t>Accessible Arts website</w:t>
        </w:r>
      </w:hyperlink>
      <w:r>
        <w:t>.</w:t>
      </w:r>
      <w:bookmarkEnd w:id="0"/>
    </w:p>
    <w:sectPr w:rsidR="006D0915" w:rsidRPr="006D0915" w:rsidSect="00E02983">
      <w:headerReference w:type="default" r:id="rId14"/>
      <w:footerReference w:type="default" r:id="rId15"/>
      <w:pgSz w:w="11900" w:h="16840"/>
      <w:pgMar w:top="567" w:right="1800" w:bottom="1418" w:left="1800" w:header="708" w:footer="2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1D8B" w14:textId="77777777" w:rsidR="00FC44C6" w:rsidRDefault="00FC44C6">
      <w:r>
        <w:separator/>
      </w:r>
    </w:p>
  </w:endnote>
  <w:endnote w:type="continuationSeparator" w:id="0">
    <w:p w14:paraId="3B6A72F3" w14:textId="77777777" w:rsidR="00FC44C6" w:rsidRDefault="00FC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F61" w14:textId="1421882D" w:rsidR="009E77C0" w:rsidRPr="00EA430D" w:rsidRDefault="00E77D12" w:rsidP="000713D4">
    <w:pPr>
      <w:pBdr>
        <w:top w:val="nil"/>
        <w:left w:val="nil"/>
        <w:bottom w:val="nil"/>
        <w:right w:val="nil"/>
        <w:between w:val="nil"/>
      </w:pBdr>
      <w:tabs>
        <w:tab w:val="center" w:pos="4513"/>
        <w:tab w:val="right" w:pos="9026"/>
      </w:tabs>
      <w:jc w:val="right"/>
    </w:pPr>
    <w:r w:rsidRPr="00E77D12">
      <w:t>Audience online access information</w:t>
    </w:r>
    <w:r w:rsidR="00EA430D" w:rsidRPr="00EA430D">
      <w:ptab w:relativeTo="margin" w:alignment="center" w:leader="none"/>
    </w:r>
    <w:r w:rsidR="00EA430D" w:rsidRPr="00EA430D">
      <w:ptab w:relativeTo="margin" w:alignment="right" w:leader="none"/>
    </w:r>
    <w:r w:rsidR="00980521" w:rsidRPr="00980521">
      <w:t xml:space="preserve">Page </w:t>
    </w:r>
    <w:r w:rsidR="00980521" w:rsidRPr="00980521">
      <w:rPr>
        <w:b/>
        <w:bCs/>
      </w:rPr>
      <w:fldChar w:fldCharType="begin"/>
    </w:r>
    <w:r w:rsidR="00980521" w:rsidRPr="00980521">
      <w:rPr>
        <w:b/>
        <w:bCs/>
      </w:rPr>
      <w:instrText xml:space="preserve"> PAGE  \* Arabic  \* MERGEFORMAT </w:instrText>
    </w:r>
    <w:r w:rsidR="00980521" w:rsidRPr="00980521">
      <w:rPr>
        <w:b/>
        <w:bCs/>
      </w:rPr>
      <w:fldChar w:fldCharType="separate"/>
    </w:r>
    <w:r w:rsidR="00980521" w:rsidRPr="00980521">
      <w:rPr>
        <w:b/>
        <w:bCs/>
        <w:noProof/>
      </w:rPr>
      <w:t>1</w:t>
    </w:r>
    <w:r w:rsidR="00980521" w:rsidRPr="00980521">
      <w:rPr>
        <w:b/>
        <w:bCs/>
      </w:rPr>
      <w:fldChar w:fldCharType="end"/>
    </w:r>
    <w:r w:rsidR="00980521" w:rsidRPr="00980521">
      <w:t xml:space="preserve"> of </w:t>
    </w:r>
    <w:r w:rsidR="00980521" w:rsidRPr="00980521">
      <w:rPr>
        <w:b/>
        <w:bCs/>
      </w:rPr>
      <w:fldChar w:fldCharType="begin"/>
    </w:r>
    <w:r w:rsidR="00980521" w:rsidRPr="00980521">
      <w:rPr>
        <w:b/>
        <w:bCs/>
      </w:rPr>
      <w:instrText xml:space="preserve"> NUMPAGES  \* Arabic  \* MERGEFORMAT </w:instrText>
    </w:r>
    <w:r w:rsidR="00980521" w:rsidRPr="00980521">
      <w:rPr>
        <w:b/>
        <w:bCs/>
      </w:rPr>
      <w:fldChar w:fldCharType="separate"/>
    </w:r>
    <w:r w:rsidR="00980521" w:rsidRPr="00980521">
      <w:rPr>
        <w:b/>
        <w:bCs/>
        <w:noProof/>
      </w:rPr>
      <w:t>2</w:t>
    </w:r>
    <w:r w:rsidR="00980521" w:rsidRPr="00980521">
      <w:rPr>
        <w:b/>
        <w:bCs/>
      </w:rPr>
      <w:fldChar w:fldCharType="end"/>
    </w:r>
    <w:r w:rsidR="009805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2F5F" w14:textId="77777777" w:rsidR="00FC44C6" w:rsidRDefault="00FC44C6">
      <w:r w:rsidRPr="00196966">
        <w:rPr>
          <w:color w:val="D33278"/>
        </w:rPr>
        <w:separator/>
      </w:r>
    </w:p>
  </w:footnote>
  <w:footnote w:type="continuationSeparator" w:id="0">
    <w:p w14:paraId="7AF6EFF2" w14:textId="77777777" w:rsidR="00FC44C6" w:rsidRDefault="00FC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F3F2" w14:textId="77777777" w:rsidR="009E77C0" w:rsidRDefault="009E77C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42D0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945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D8D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EE68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0E51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E63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3C14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068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B65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3CF3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26F7C"/>
    <w:multiLevelType w:val="multilevel"/>
    <w:tmpl w:val="73E0C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67502"/>
    <w:multiLevelType w:val="hybridMultilevel"/>
    <w:tmpl w:val="1E0A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4D3FA6"/>
    <w:multiLevelType w:val="hybridMultilevel"/>
    <w:tmpl w:val="0B087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1A4A1E"/>
    <w:multiLevelType w:val="hybridMultilevel"/>
    <w:tmpl w:val="632E4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852155"/>
    <w:multiLevelType w:val="hybridMultilevel"/>
    <w:tmpl w:val="F06A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572E48"/>
    <w:multiLevelType w:val="multilevel"/>
    <w:tmpl w:val="860C1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642246"/>
    <w:multiLevelType w:val="hybridMultilevel"/>
    <w:tmpl w:val="072ED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D0236E"/>
    <w:multiLevelType w:val="multilevel"/>
    <w:tmpl w:val="DAE07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E4A59B4"/>
    <w:multiLevelType w:val="multilevel"/>
    <w:tmpl w:val="3E0E1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0C04828"/>
    <w:multiLevelType w:val="hybridMultilevel"/>
    <w:tmpl w:val="773EFAC0"/>
    <w:lvl w:ilvl="0" w:tplc="2408C0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A44D1E"/>
    <w:multiLevelType w:val="hybridMultilevel"/>
    <w:tmpl w:val="7D5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B79EA"/>
    <w:multiLevelType w:val="hybridMultilevel"/>
    <w:tmpl w:val="B84E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86B42"/>
    <w:multiLevelType w:val="multilevel"/>
    <w:tmpl w:val="01E2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6A7502"/>
    <w:multiLevelType w:val="multilevel"/>
    <w:tmpl w:val="3E8E4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C32C4E"/>
    <w:multiLevelType w:val="hybridMultilevel"/>
    <w:tmpl w:val="E57C8AC6"/>
    <w:lvl w:ilvl="0" w:tplc="3B9409F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32019347">
    <w:abstractNumId w:val="22"/>
  </w:num>
  <w:num w:numId="2" w16cid:durableId="1815022400">
    <w:abstractNumId w:val="17"/>
  </w:num>
  <w:num w:numId="3" w16cid:durableId="1076241179">
    <w:abstractNumId w:val="18"/>
  </w:num>
  <w:num w:numId="4" w16cid:durableId="618951927">
    <w:abstractNumId w:val="10"/>
  </w:num>
  <w:num w:numId="5" w16cid:durableId="1363436125">
    <w:abstractNumId w:val="15"/>
  </w:num>
  <w:num w:numId="6" w16cid:durableId="1508406273">
    <w:abstractNumId w:val="23"/>
  </w:num>
  <w:num w:numId="7" w16cid:durableId="1493329575">
    <w:abstractNumId w:val="20"/>
  </w:num>
  <w:num w:numId="8" w16cid:durableId="1626503672">
    <w:abstractNumId w:val="13"/>
  </w:num>
  <w:num w:numId="9" w16cid:durableId="2050378346">
    <w:abstractNumId w:val="24"/>
  </w:num>
  <w:num w:numId="10" w16cid:durableId="248661459">
    <w:abstractNumId w:val="19"/>
  </w:num>
  <w:num w:numId="11" w16cid:durableId="2100978534">
    <w:abstractNumId w:val="8"/>
  </w:num>
  <w:num w:numId="12" w16cid:durableId="1259220891">
    <w:abstractNumId w:val="0"/>
  </w:num>
  <w:num w:numId="13" w16cid:durableId="26566505">
    <w:abstractNumId w:val="9"/>
  </w:num>
  <w:num w:numId="14" w16cid:durableId="1200362525">
    <w:abstractNumId w:val="7"/>
  </w:num>
  <w:num w:numId="15" w16cid:durableId="1830293808">
    <w:abstractNumId w:val="6"/>
  </w:num>
  <w:num w:numId="16" w16cid:durableId="1418788902">
    <w:abstractNumId w:val="5"/>
  </w:num>
  <w:num w:numId="17" w16cid:durableId="642468085">
    <w:abstractNumId w:val="4"/>
  </w:num>
  <w:num w:numId="18" w16cid:durableId="1999770242">
    <w:abstractNumId w:val="3"/>
  </w:num>
  <w:num w:numId="19" w16cid:durableId="46953497">
    <w:abstractNumId w:val="2"/>
  </w:num>
  <w:num w:numId="20" w16cid:durableId="1908690169">
    <w:abstractNumId w:val="1"/>
  </w:num>
  <w:num w:numId="21" w16cid:durableId="321936771">
    <w:abstractNumId w:val="21"/>
  </w:num>
  <w:num w:numId="22" w16cid:durableId="577059754">
    <w:abstractNumId w:val="11"/>
  </w:num>
  <w:num w:numId="23" w16cid:durableId="672142959">
    <w:abstractNumId w:val="12"/>
  </w:num>
  <w:num w:numId="24" w16cid:durableId="1504322562">
    <w:abstractNumId w:val="14"/>
  </w:num>
  <w:num w:numId="25" w16cid:durableId="6541903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79"/>
    <w:rsid w:val="0001479E"/>
    <w:rsid w:val="000713D4"/>
    <w:rsid w:val="000812DF"/>
    <w:rsid w:val="000A7FD6"/>
    <w:rsid w:val="000C3F2A"/>
    <w:rsid w:val="000C50E2"/>
    <w:rsid w:val="000F468E"/>
    <w:rsid w:val="00117014"/>
    <w:rsid w:val="001305C2"/>
    <w:rsid w:val="00141A3C"/>
    <w:rsid w:val="0014602D"/>
    <w:rsid w:val="00160C08"/>
    <w:rsid w:val="00162DE0"/>
    <w:rsid w:val="00167F46"/>
    <w:rsid w:val="0017323B"/>
    <w:rsid w:val="00174409"/>
    <w:rsid w:val="00183AC0"/>
    <w:rsid w:val="00196966"/>
    <w:rsid w:val="001B2BF8"/>
    <w:rsid w:val="001B7492"/>
    <w:rsid w:val="001F267A"/>
    <w:rsid w:val="00214D23"/>
    <w:rsid w:val="0021763B"/>
    <w:rsid w:val="00233F3F"/>
    <w:rsid w:val="00251253"/>
    <w:rsid w:val="00255297"/>
    <w:rsid w:val="00267A59"/>
    <w:rsid w:val="00286DA9"/>
    <w:rsid w:val="002D4B46"/>
    <w:rsid w:val="003065C9"/>
    <w:rsid w:val="00337137"/>
    <w:rsid w:val="00344D69"/>
    <w:rsid w:val="003505DA"/>
    <w:rsid w:val="00350718"/>
    <w:rsid w:val="00360EF1"/>
    <w:rsid w:val="00376260"/>
    <w:rsid w:val="00381D52"/>
    <w:rsid w:val="003A0679"/>
    <w:rsid w:val="003B2286"/>
    <w:rsid w:val="00405D11"/>
    <w:rsid w:val="004703C4"/>
    <w:rsid w:val="004E4ED8"/>
    <w:rsid w:val="0050746E"/>
    <w:rsid w:val="00513B98"/>
    <w:rsid w:val="00523644"/>
    <w:rsid w:val="005330B7"/>
    <w:rsid w:val="005705E3"/>
    <w:rsid w:val="005C56D6"/>
    <w:rsid w:val="005E7320"/>
    <w:rsid w:val="005F44F2"/>
    <w:rsid w:val="00623834"/>
    <w:rsid w:val="006322F4"/>
    <w:rsid w:val="00641C16"/>
    <w:rsid w:val="00641F6C"/>
    <w:rsid w:val="006B5D96"/>
    <w:rsid w:val="006D0707"/>
    <w:rsid w:val="006D0915"/>
    <w:rsid w:val="00781B35"/>
    <w:rsid w:val="007A1CEA"/>
    <w:rsid w:val="007A4D2F"/>
    <w:rsid w:val="007B0334"/>
    <w:rsid w:val="007B4127"/>
    <w:rsid w:val="00830198"/>
    <w:rsid w:val="00845C9E"/>
    <w:rsid w:val="00890FA4"/>
    <w:rsid w:val="008B715A"/>
    <w:rsid w:val="008D2C5D"/>
    <w:rsid w:val="008F4724"/>
    <w:rsid w:val="008F7FAD"/>
    <w:rsid w:val="0094641B"/>
    <w:rsid w:val="00967374"/>
    <w:rsid w:val="00980521"/>
    <w:rsid w:val="009B2558"/>
    <w:rsid w:val="009C4F3D"/>
    <w:rsid w:val="009E77C0"/>
    <w:rsid w:val="00A63EC7"/>
    <w:rsid w:val="00AB5D3B"/>
    <w:rsid w:val="00AE1594"/>
    <w:rsid w:val="00AF7883"/>
    <w:rsid w:val="00B04B60"/>
    <w:rsid w:val="00B269E1"/>
    <w:rsid w:val="00B474FB"/>
    <w:rsid w:val="00B53C60"/>
    <w:rsid w:val="00B57C36"/>
    <w:rsid w:val="00B615C0"/>
    <w:rsid w:val="00B72573"/>
    <w:rsid w:val="00B91E92"/>
    <w:rsid w:val="00BA1597"/>
    <w:rsid w:val="00BA6004"/>
    <w:rsid w:val="00BA7098"/>
    <w:rsid w:val="00BB3374"/>
    <w:rsid w:val="00BB4936"/>
    <w:rsid w:val="00BC4F57"/>
    <w:rsid w:val="00BF0E29"/>
    <w:rsid w:val="00C02406"/>
    <w:rsid w:val="00C12141"/>
    <w:rsid w:val="00C1521F"/>
    <w:rsid w:val="00C2347E"/>
    <w:rsid w:val="00C34F23"/>
    <w:rsid w:val="00C51317"/>
    <w:rsid w:val="00C66C87"/>
    <w:rsid w:val="00CB55B0"/>
    <w:rsid w:val="00D260C8"/>
    <w:rsid w:val="00D34B12"/>
    <w:rsid w:val="00D407E4"/>
    <w:rsid w:val="00D410CC"/>
    <w:rsid w:val="00D5396C"/>
    <w:rsid w:val="00D75CEE"/>
    <w:rsid w:val="00D83EEC"/>
    <w:rsid w:val="00D8497A"/>
    <w:rsid w:val="00D91ED6"/>
    <w:rsid w:val="00DB10BE"/>
    <w:rsid w:val="00E02983"/>
    <w:rsid w:val="00E17D93"/>
    <w:rsid w:val="00E73245"/>
    <w:rsid w:val="00E77D12"/>
    <w:rsid w:val="00E873F1"/>
    <w:rsid w:val="00EA430D"/>
    <w:rsid w:val="00EF7967"/>
    <w:rsid w:val="00F3629E"/>
    <w:rsid w:val="00F46AA2"/>
    <w:rsid w:val="00F552B5"/>
    <w:rsid w:val="00F73868"/>
    <w:rsid w:val="00F829B0"/>
    <w:rsid w:val="00F85A63"/>
    <w:rsid w:val="00FA3E64"/>
    <w:rsid w:val="00FC4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68B4"/>
  <w15:docId w15:val="{B48A1677-B7FC-44BE-9B82-C073F336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21"/>
    <w:pPr>
      <w:spacing w:after="240" w:line="360" w:lineRule="auto"/>
    </w:pPr>
    <w:rPr>
      <w:rFonts w:ascii="Arial" w:hAnsi="Arial"/>
      <w:lang w:val="en-AU"/>
    </w:rPr>
  </w:style>
  <w:style w:type="paragraph" w:styleId="Heading1">
    <w:name w:val="heading 1"/>
    <w:basedOn w:val="Normal"/>
    <w:next w:val="Normal"/>
    <w:link w:val="Heading1Char"/>
    <w:uiPriority w:val="9"/>
    <w:qFormat/>
    <w:rsid w:val="003A0679"/>
    <w:pPr>
      <w:widowControl w:val="0"/>
      <w:pBdr>
        <w:top w:val="nil"/>
        <w:left w:val="nil"/>
        <w:bottom w:val="nil"/>
        <w:right w:val="nil"/>
        <w:between w:val="nil"/>
      </w:pBdr>
      <w:spacing w:before="720" w:after="120" w:line="312" w:lineRule="auto"/>
      <w:outlineLvl w:val="0"/>
    </w:pPr>
    <w:rPr>
      <w:b/>
      <w:sz w:val="48"/>
    </w:rPr>
  </w:style>
  <w:style w:type="paragraph" w:styleId="Heading2">
    <w:name w:val="heading 2"/>
    <w:basedOn w:val="Normal"/>
    <w:next w:val="Normal"/>
    <w:link w:val="Heading2Char"/>
    <w:uiPriority w:val="9"/>
    <w:unhideWhenUsed/>
    <w:qFormat/>
    <w:rsid w:val="00381D52"/>
    <w:pPr>
      <w:keepNext/>
      <w:keepLines/>
      <w:spacing w:before="480" w:after="360" w:line="312" w:lineRule="auto"/>
      <w:outlineLvl w:val="1"/>
    </w:pPr>
    <w:rPr>
      <w:rFonts w:eastAsiaTheme="majorEastAsia" w:cstheme="majorBidi"/>
      <w:b/>
      <w:bCs/>
      <w:color w:val="D33278"/>
      <w:sz w:val="40"/>
      <w:szCs w:val="26"/>
    </w:rPr>
  </w:style>
  <w:style w:type="paragraph" w:styleId="Heading3">
    <w:name w:val="heading 3"/>
    <w:basedOn w:val="Normal"/>
    <w:next w:val="Normal"/>
    <w:uiPriority w:val="9"/>
    <w:unhideWhenUsed/>
    <w:qFormat/>
    <w:rsid w:val="00B91E92"/>
    <w:pPr>
      <w:keepNext/>
      <w:keepLines/>
      <w:spacing w:before="280" w:after="80"/>
      <w:outlineLvl w:val="2"/>
    </w:pPr>
    <w:rPr>
      <w:b/>
      <w:sz w:val="36"/>
      <w:szCs w:val="28"/>
    </w:rPr>
  </w:style>
  <w:style w:type="paragraph" w:styleId="Heading4">
    <w:name w:val="heading 4"/>
    <w:basedOn w:val="Normal"/>
    <w:next w:val="Normal"/>
    <w:uiPriority w:val="9"/>
    <w:unhideWhenUsed/>
    <w:qFormat/>
    <w:rsid w:val="00B91E92"/>
    <w:pPr>
      <w:keepNext/>
      <w:keepLines/>
      <w:spacing w:after="0"/>
      <w:outlineLvl w:val="3"/>
    </w:pPr>
    <w:rPr>
      <w:b/>
      <w:sz w:val="28"/>
    </w:rPr>
  </w:style>
  <w:style w:type="paragraph" w:styleId="Heading5">
    <w:name w:val="heading 5"/>
    <w:basedOn w:val="Normal"/>
    <w:next w:val="Normal"/>
    <w:uiPriority w:val="9"/>
    <w:unhideWhenUsed/>
    <w:qFormat/>
    <w:rsid w:val="00980521"/>
    <w:pPr>
      <w:keepNext/>
      <w:keepLines/>
      <w:spacing w:before="220" w:after="40"/>
      <w:outlineLvl w:val="4"/>
    </w:pPr>
    <w:rPr>
      <w:b/>
      <w:szCs w:val="22"/>
    </w:rPr>
  </w:style>
  <w:style w:type="paragraph" w:styleId="Heading6">
    <w:name w:val="heading 6"/>
    <w:basedOn w:val="Normal"/>
    <w:next w:val="Normal"/>
    <w:uiPriority w:val="9"/>
    <w:semiHidden/>
    <w:unhideWhenUse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A3E64"/>
    <w:pPr>
      <w:keepNext/>
      <w:keepLines/>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rsid w:val="00FA3E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3E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character" w:styleId="CommentReference">
    <w:name w:val="annotation reference"/>
    <w:basedOn w:val="DefaultParagraphFont"/>
    <w:uiPriority w:val="99"/>
    <w:semiHidden/>
    <w:unhideWhenUsed/>
    <w:rsid w:val="00826264"/>
    <w:rPr>
      <w:sz w:val="18"/>
      <w:szCs w:val="18"/>
    </w:rPr>
  </w:style>
  <w:style w:type="paragraph" w:styleId="CommentText">
    <w:name w:val="annotation text"/>
    <w:basedOn w:val="Normal"/>
    <w:link w:val="CommentTextChar"/>
    <w:uiPriority w:val="99"/>
    <w:semiHidden/>
    <w:unhideWhenUsed/>
    <w:rsid w:val="00826264"/>
    <w:pPr>
      <w:spacing w:after="160"/>
    </w:pPr>
    <w:rPr>
      <w:rFonts w:eastAsiaTheme="minorHAnsi"/>
    </w:rPr>
  </w:style>
  <w:style w:type="character" w:customStyle="1" w:styleId="CommentTextChar">
    <w:name w:val="Comment Text Char"/>
    <w:basedOn w:val="DefaultParagraphFont"/>
    <w:link w:val="CommentText"/>
    <w:uiPriority w:val="99"/>
    <w:semiHidden/>
    <w:rsid w:val="00826264"/>
    <w:rPr>
      <w:rFonts w:eastAsiaTheme="minorHAnsi"/>
      <w:lang w:val="en-AU"/>
    </w:rPr>
  </w:style>
  <w:style w:type="paragraph" w:styleId="BalloonText">
    <w:name w:val="Balloon Text"/>
    <w:basedOn w:val="Normal"/>
    <w:link w:val="BalloonTextChar"/>
    <w:uiPriority w:val="99"/>
    <w:semiHidden/>
    <w:unhideWhenUsed/>
    <w:rsid w:val="00826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64"/>
    <w:rPr>
      <w:rFonts w:ascii="Lucida Grande" w:hAnsi="Lucida Grande" w:cs="Lucida Grande"/>
      <w:sz w:val="18"/>
      <w:szCs w:val="18"/>
    </w:rPr>
  </w:style>
  <w:style w:type="paragraph" w:styleId="ListParagraph">
    <w:name w:val="List Paragraph"/>
    <w:basedOn w:val="Normal"/>
    <w:link w:val="ListParagraphChar"/>
    <w:uiPriority w:val="34"/>
    <w:rsid w:val="005C56D6"/>
    <w:pPr>
      <w:contextualSpacing/>
    </w:pPr>
  </w:style>
  <w:style w:type="paragraph" w:styleId="FootnoteText">
    <w:name w:val="footnote text"/>
    <w:basedOn w:val="Normal"/>
    <w:link w:val="FootnoteTextChar"/>
    <w:uiPriority w:val="99"/>
    <w:unhideWhenUsed/>
    <w:qFormat/>
    <w:rsid w:val="00167F46"/>
    <w:pPr>
      <w:spacing w:after="120"/>
    </w:pPr>
    <w:rPr>
      <w:rFonts w:eastAsiaTheme="minorHAnsi"/>
      <w:sz w:val="20"/>
      <w:szCs w:val="20"/>
    </w:rPr>
  </w:style>
  <w:style w:type="character" w:customStyle="1" w:styleId="FootnoteTextChar">
    <w:name w:val="Footnote Text Char"/>
    <w:basedOn w:val="DefaultParagraphFont"/>
    <w:link w:val="FootnoteText"/>
    <w:uiPriority w:val="99"/>
    <w:rsid w:val="00167F46"/>
    <w:rPr>
      <w:rFonts w:ascii="Arial" w:eastAsiaTheme="minorHAnsi" w:hAnsi="Arial"/>
      <w:sz w:val="20"/>
      <w:szCs w:val="20"/>
      <w:lang w:val="en-AU"/>
    </w:rPr>
  </w:style>
  <w:style w:type="character" w:styleId="FootnoteReference">
    <w:name w:val="footnote reference"/>
    <w:basedOn w:val="DefaultParagraphFont"/>
    <w:uiPriority w:val="99"/>
    <w:unhideWhenUsed/>
    <w:rsid w:val="00B474FB"/>
    <w:rPr>
      <w:sz w:val="20"/>
      <w:vertAlign w:val="superscript"/>
    </w:rPr>
  </w:style>
  <w:style w:type="character" w:styleId="Hyperlink">
    <w:name w:val="Hyperlink"/>
    <w:basedOn w:val="DefaultParagraphFont"/>
    <w:uiPriority w:val="99"/>
    <w:unhideWhenUsed/>
    <w:rsid w:val="00826264"/>
    <w:rPr>
      <w:color w:val="0563C1" w:themeColor="hyperlink"/>
      <w:u w:val="single"/>
    </w:rPr>
  </w:style>
  <w:style w:type="paragraph" w:styleId="NormalWeb">
    <w:name w:val="Normal (Web)"/>
    <w:basedOn w:val="Normal"/>
    <w:uiPriority w:val="99"/>
    <w:unhideWhenUsed/>
    <w:rsid w:val="003845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DE0"/>
    <w:rPr>
      <w:rFonts w:ascii="Arial" w:hAnsi="Arial"/>
      <w:b/>
      <w:bCs/>
      <w:color w:val="auto"/>
      <w:sz w:val="24"/>
    </w:rPr>
  </w:style>
  <w:style w:type="character" w:customStyle="1" w:styleId="s1">
    <w:name w:val="s1"/>
    <w:basedOn w:val="DefaultParagraphFont"/>
    <w:rsid w:val="00AC659B"/>
  </w:style>
  <w:style w:type="character" w:customStyle="1" w:styleId="Heading2Char">
    <w:name w:val="Heading 2 Char"/>
    <w:basedOn w:val="DefaultParagraphFont"/>
    <w:link w:val="Heading2"/>
    <w:uiPriority w:val="9"/>
    <w:rsid w:val="00381D52"/>
    <w:rPr>
      <w:rFonts w:ascii="Arial" w:eastAsiaTheme="majorEastAsia" w:hAnsi="Arial" w:cstheme="majorBidi"/>
      <w:b/>
      <w:bCs/>
      <w:color w:val="D33278"/>
      <w:sz w:val="40"/>
      <w:szCs w:val="26"/>
    </w:rPr>
  </w:style>
  <w:style w:type="paragraph" w:styleId="NoSpacing">
    <w:name w:val="No Spacing"/>
    <w:uiPriority w:val="1"/>
    <w:rsid w:val="0064617B"/>
  </w:style>
  <w:style w:type="character" w:customStyle="1" w:styleId="ListParagraphChar">
    <w:name w:val="List Paragraph Char"/>
    <w:basedOn w:val="DefaultParagraphFont"/>
    <w:link w:val="ListParagraph"/>
    <w:uiPriority w:val="34"/>
    <w:locked/>
    <w:rsid w:val="000F468E"/>
    <w:rPr>
      <w:rFonts w:ascii="Arial" w:hAnsi="Arial"/>
    </w:rPr>
  </w:style>
  <w:style w:type="character" w:styleId="IntenseEmphasis">
    <w:name w:val="Intense Emphasis"/>
    <w:uiPriority w:val="21"/>
    <w:rsid w:val="008611C1"/>
    <w:rPr>
      <w:b/>
      <w:bCs/>
      <w:i/>
      <w:iCs/>
      <w:color w:val="000000" w:themeColor="accent1"/>
      <w:sz w:val="22"/>
      <w:szCs w:val="22"/>
    </w:rPr>
  </w:style>
  <w:style w:type="paragraph" w:styleId="Header">
    <w:name w:val="header"/>
    <w:basedOn w:val="Normal"/>
    <w:link w:val="HeaderChar"/>
    <w:uiPriority w:val="99"/>
    <w:unhideWhenUsed/>
    <w:rsid w:val="003808EB"/>
    <w:pPr>
      <w:tabs>
        <w:tab w:val="center" w:pos="4513"/>
        <w:tab w:val="right" w:pos="9026"/>
      </w:tabs>
    </w:pPr>
  </w:style>
  <w:style w:type="character" w:customStyle="1" w:styleId="HeaderChar">
    <w:name w:val="Header Char"/>
    <w:basedOn w:val="DefaultParagraphFont"/>
    <w:link w:val="Header"/>
    <w:uiPriority w:val="99"/>
    <w:rsid w:val="003808EB"/>
  </w:style>
  <w:style w:type="paragraph" w:styleId="Footer">
    <w:name w:val="footer"/>
    <w:basedOn w:val="Normal"/>
    <w:link w:val="FooterChar"/>
    <w:uiPriority w:val="99"/>
    <w:unhideWhenUsed/>
    <w:rsid w:val="003808EB"/>
    <w:pPr>
      <w:tabs>
        <w:tab w:val="center" w:pos="4513"/>
        <w:tab w:val="right" w:pos="9026"/>
      </w:tabs>
    </w:pPr>
  </w:style>
  <w:style w:type="character" w:customStyle="1" w:styleId="FooterChar">
    <w:name w:val="Footer Char"/>
    <w:basedOn w:val="DefaultParagraphFont"/>
    <w:link w:val="Footer"/>
    <w:uiPriority w:val="99"/>
    <w:rsid w:val="003808EB"/>
  </w:style>
  <w:style w:type="character" w:customStyle="1" w:styleId="Heading1Char">
    <w:name w:val="Heading 1 Char"/>
    <w:basedOn w:val="DefaultParagraphFont"/>
    <w:link w:val="Heading1"/>
    <w:uiPriority w:val="9"/>
    <w:rsid w:val="003A0679"/>
    <w:rPr>
      <w:rFonts w:ascii="Arial" w:hAnsi="Arial"/>
      <w:b/>
      <w:sz w:val="48"/>
      <w:lang w:val="en-AU"/>
    </w:rPr>
  </w:style>
  <w:style w:type="paragraph" w:styleId="BodyText">
    <w:name w:val="Body Text"/>
    <w:basedOn w:val="Normal"/>
    <w:link w:val="BodyTextChar"/>
    <w:rsid w:val="003B25AA"/>
    <w:pPr>
      <w:spacing w:before="170" w:after="170" w:line="264" w:lineRule="auto"/>
    </w:pPr>
    <w:rPr>
      <w:rFonts w:eastAsia="Times New Roman" w:cs="Times New Roman"/>
      <w:lang w:eastAsia="en-AU"/>
    </w:rPr>
  </w:style>
  <w:style w:type="character" w:customStyle="1" w:styleId="BodyTextChar">
    <w:name w:val="Body Text Char"/>
    <w:basedOn w:val="DefaultParagraphFont"/>
    <w:link w:val="BodyText"/>
    <w:rsid w:val="003B25AA"/>
    <w:rPr>
      <w:rFonts w:eastAsia="Times New Roman" w:cs="Times New Roman"/>
      <w:lang w:val="en-AU" w:eastAsia="en-AU"/>
    </w:rPr>
  </w:style>
  <w:style w:type="paragraph" w:styleId="TOCHeading">
    <w:name w:val="TOC Heading"/>
    <w:basedOn w:val="Heading1"/>
    <w:next w:val="Normal"/>
    <w:uiPriority w:val="39"/>
    <w:unhideWhenUsed/>
    <w:rsid w:val="001305C2"/>
    <w:pPr>
      <w:spacing w:line="259" w:lineRule="auto"/>
      <w:outlineLvl w:val="9"/>
    </w:pPr>
    <w:rPr>
      <w:color w:val="D33278"/>
      <w:sz w:val="44"/>
    </w:rPr>
  </w:style>
  <w:style w:type="paragraph" w:styleId="TOC1">
    <w:name w:val="toc 1"/>
    <w:basedOn w:val="Normal"/>
    <w:next w:val="Normal"/>
    <w:autoRedefine/>
    <w:uiPriority w:val="39"/>
    <w:unhideWhenUsed/>
    <w:rsid w:val="0017323B"/>
    <w:pPr>
      <w:spacing w:after="100"/>
    </w:pPr>
    <w:rPr>
      <w:b/>
    </w:rPr>
  </w:style>
  <w:style w:type="paragraph" w:styleId="TOC2">
    <w:name w:val="toc 2"/>
    <w:basedOn w:val="Normal"/>
    <w:next w:val="Normal"/>
    <w:autoRedefine/>
    <w:uiPriority w:val="39"/>
    <w:unhideWhenUsed/>
    <w:rsid w:val="0017323B"/>
    <w:pPr>
      <w:tabs>
        <w:tab w:val="right" w:leader="dot" w:pos="8290"/>
      </w:tabs>
      <w:spacing w:after="100"/>
      <w:ind w:left="567"/>
    </w:pPr>
    <w:rPr>
      <w:noProof/>
    </w:rPr>
  </w:style>
  <w:style w:type="paragraph" w:styleId="EndnoteText">
    <w:name w:val="endnote text"/>
    <w:basedOn w:val="Normal"/>
    <w:link w:val="EndnoteTextChar"/>
    <w:uiPriority w:val="99"/>
    <w:semiHidden/>
    <w:unhideWhenUsed/>
    <w:rsid w:val="008A5EE2"/>
    <w:rPr>
      <w:sz w:val="20"/>
      <w:szCs w:val="20"/>
    </w:rPr>
  </w:style>
  <w:style w:type="character" w:customStyle="1" w:styleId="EndnoteTextChar">
    <w:name w:val="Endnote Text Char"/>
    <w:basedOn w:val="DefaultParagraphFont"/>
    <w:link w:val="EndnoteText"/>
    <w:uiPriority w:val="99"/>
    <w:semiHidden/>
    <w:rsid w:val="008A5EE2"/>
    <w:rPr>
      <w:sz w:val="20"/>
      <w:szCs w:val="20"/>
    </w:rPr>
  </w:style>
  <w:style w:type="character" w:styleId="EndnoteReference">
    <w:name w:val="endnote reference"/>
    <w:basedOn w:val="DefaultParagraphFont"/>
    <w:uiPriority w:val="99"/>
    <w:semiHidden/>
    <w:unhideWhenUsed/>
    <w:rsid w:val="008A5EE2"/>
    <w:rPr>
      <w:vertAlign w:val="superscript"/>
    </w:rPr>
  </w:style>
  <w:style w:type="paragraph" w:styleId="CommentSubject">
    <w:name w:val="annotation subject"/>
    <w:basedOn w:val="CommentText"/>
    <w:next w:val="CommentText"/>
    <w:link w:val="CommentSubjectChar"/>
    <w:uiPriority w:val="99"/>
    <w:semiHidden/>
    <w:unhideWhenUsed/>
    <w:rsid w:val="00690C10"/>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690C10"/>
    <w:rPr>
      <w:rFonts w:eastAsiaTheme="minorHAnsi"/>
      <w:b/>
      <w:bCs/>
      <w:sz w:val="20"/>
      <w:szCs w:val="20"/>
      <w:lang w:val="en-AU"/>
    </w:rPr>
  </w:style>
  <w:style w:type="character" w:styleId="FollowedHyperlink">
    <w:name w:val="FollowedHyperlink"/>
    <w:basedOn w:val="DefaultParagraphFont"/>
    <w:uiPriority w:val="99"/>
    <w:semiHidden/>
    <w:unhideWhenUsed/>
    <w:rsid w:val="00661EE3"/>
    <w:rPr>
      <w:color w:val="D33278" w:themeColor="followedHyperlink"/>
      <w:u w:val="single"/>
    </w:rPr>
  </w:style>
  <w:style w:type="character" w:styleId="Emphasis">
    <w:name w:val="Emphasis"/>
    <w:basedOn w:val="DefaultParagraphFont"/>
    <w:uiPriority w:val="20"/>
    <w:qFormat/>
    <w:rsid w:val="00162DE0"/>
    <w:rPr>
      <w:rFonts w:ascii="Arial" w:hAnsi="Arial"/>
      <w:b/>
      <w:i w:val="0"/>
      <w:iCs/>
      <w:color w:val="D33278"/>
    </w:rPr>
  </w:style>
  <w:style w:type="character" w:styleId="UnresolvedMention">
    <w:name w:val="Unresolved Mention"/>
    <w:basedOn w:val="DefaultParagraphFont"/>
    <w:uiPriority w:val="99"/>
    <w:semiHidden/>
    <w:unhideWhenUsed/>
    <w:rsid w:val="00E659B4"/>
    <w:rPr>
      <w:color w:val="605E5C"/>
      <w:shd w:val="clear" w:color="auto" w:fill="E1DFDD"/>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73868"/>
    <w:rPr>
      <w:color w:val="808080"/>
    </w:rPr>
  </w:style>
  <w:style w:type="paragraph" w:styleId="TOC3">
    <w:name w:val="toc 3"/>
    <w:basedOn w:val="Normal"/>
    <w:next w:val="Normal"/>
    <w:autoRedefine/>
    <w:uiPriority w:val="39"/>
    <w:unhideWhenUsed/>
    <w:rsid w:val="00FA3E64"/>
    <w:pPr>
      <w:spacing w:after="100"/>
      <w:ind w:left="480"/>
    </w:pPr>
  </w:style>
  <w:style w:type="paragraph" w:styleId="ListBullet">
    <w:name w:val="List Bullet"/>
    <w:basedOn w:val="Normal"/>
    <w:uiPriority w:val="99"/>
    <w:unhideWhenUsed/>
    <w:qFormat/>
    <w:rsid w:val="00183AC0"/>
    <w:pPr>
      <w:numPr>
        <w:numId w:val="13"/>
      </w:numPr>
      <w:ind w:left="357" w:hanging="357"/>
      <w:contextualSpacing/>
    </w:pPr>
  </w:style>
  <w:style w:type="paragraph" w:styleId="ListNumber">
    <w:name w:val="List Number"/>
    <w:basedOn w:val="Normal"/>
    <w:uiPriority w:val="99"/>
    <w:unhideWhenUsed/>
    <w:qFormat/>
    <w:rsid w:val="00D83EEC"/>
    <w:pPr>
      <w:numPr>
        <w:numId w:val="11"/>
      </w:numPr>
      <w:contextualSpacing/>
    </w:pPr>
  </w:style>
  <w:style w:type="paragraph" w:styleId="TOC4">
    <w:name w:val="toc 4"/>
    <w:basedOn w:val="Normal"/>
    <w:next w:val="Normal"/>
    <w:autoRedefine/>
    <w:uiPriority w:val="39"/>
    <w:unhideWhenUsed/>
    <w:rsid w:val="00FA3E64"/>
    <w:pPr>
      <w:spacing w:after="100"/>
      <w:ind w:left="720"/>
    </w:pPr>
  </w:style>
  <w:style w:type="character" w:customStyle="1" w:styleId="Heading7Char">
    <w:name w:val="Heading 7 Char"/>
    <w:basedOn w:val="DefaultParagraphFont"/>
    <w:link w:val="Heading7"/>
    <w:uiPriority w:val="9"/>
    <w:semiHidden/>
    <w:rsid w:val="00FA3E64"/>
    <w:rPr>
      <w:rFonts w:asciiTheme="majorHAnsi" w:eastAsiaTheme="majorEastAsia" w:hAnsiTheme="majorHAnsi" w:cstheme="majorBidi"/>
      <w:i/>
      <w:iCs/>
      <w:color w:val="000000" w:themeColor="accent1" w:themeShade="7F"/>
    </w:rPr>
  </w:style>
  <w:style w:type="character" w:customStyle="1" w:styleId="Heading8Char">
    <w:name w:val="Heading 8 Char"/>
    <w:basedOn w:val="DefaultParagraphFont"/>
    <w:link w:val="Heading8"/>
    <w:uiPriority w:val="9"/>
    <w:semiHidden/>
    <w:rsid w:val="00FA3E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3E64"/>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1305C2"/>
    <w:rPr>
      <w:rFonts w:ascii="Arial" w:hAnsi="Arial"/>
      <w:b w:val="0"/>
      <w:bCs/>
      <w:i/>
      <w:iCs/>
      <w:spacing w:val="5"/>
      <w:sz w:val="24"/>
    </w:rPr>
  </w:style>
  <w:style w:type="paragraph" w:styleId="IntenseQuote">
    <w:name w:val="Intense Quote"/>
    <w:basedOn w:val="Normal"/>
    <w:next w:val="Normal"/>
    <w:link w:val="IntenseQuoteChar"/>
    <w:uiPriority w:val="30"/>
    <w:qFormat/>
    <w:rsid w:val="00B04B60"/>
    <w:pPr>
      <w:pBdr>
        <w:top w:val="single" w:sz="4" w:space="10" w:color="D33278"/>
        <w:bottom w:val="single" w:sz="4" w:space="10" w:color="D33278"/>
      </w:pBdr>
      <w:spacing w:before="360" w:after="360"/>
      <w:ind w:left="567" w:right="567"/>
    </w:pPr>
    <w:rPr>
      <w:iCs/>
    </w:rPr>
  </w:style>
  <w:style w:type="character" w:customStyle="1" w:styleId="IntenseQuoteChar">
    <w:name w:val="Intense Quote Char"/>
    <w:basedOn w:val="DefaultParagraphFont"/>
    <w:link w:val="IntenseQuote"/>
    <w:uiPriority w:val="30"/>
    <w:rsid w:val="00B04B60"/>
    <w:rPr>
      <w:rFonts w:ascii="Arial" w:hAnsi="Arial"/>
      <w:iCs/>
    </w:rPr>
  </w:style>
  <w:style w:type="table" w:customStyle="1" w:styleId="TableGrid1">
    <w:name w:val="Table Grid1"/>
    <w:basedOn w:val="TableNormal"/>
    <w:next w:val="TableGrid"/>
    <w:uiPriority w:val="39"/>
    <w:rsid w:val="00A63EC7"/>
    <w:rPr>
      <w:rFonts w:ascii="Arial" w:eastAsia="Arial" w:hAnsi="Arial" w:cs="Times New Roman"/>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3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2671">
      <w:bodyDiv w:val="1"/>
      <w:marLeft w:val="0"/>
      <w:marRight w:val="0"/>
      <w:marTop w:val="0"/>
      <w:marBottom w:val="0"/>
      <w:divBdr>
        <w:top w:val="none" w:sz="0" w:space="0" w:color="auto"/>
        <w:left w:val="none" w:sz="0" w:space="0" w:color="auto"/>
        <w:bottom w:val="none" w:sz="0" w:space="0" w:color="auto"/>
        <w:right w:val="none" w:sz="0" w:space="0" w:color="auto"/>
      </w:divBdr>
    </w:div>
    <w:div w:id="205816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arts.net.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AccessibleAr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arts.net.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rts.net.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Documents\Custom%20Office%20Templates\AA\AA%20DIAP%20template%20Part%201.dotx" TargetMode="External"/></Relationships>
</file>

<file path=word/theme/theme1.xml><?xml version="1.0" encoding="utf-8"?>
<a:theme xmlns:a="http://schemas.openxmlformats.org/drawingml/2006/main" name="Accessible Arts">
  <a:themeElements>
    <a:clrScheme name="Accessible Arts">
      <a:dk1>
        <a:sysClr val="windowText" lastClr="000000"/>
      </a:dk1>
      <a:lt1>
        <a:sysClr val="window" lastClr="FFFFFF"/>
      </a:lt1>
      <a:dk2>
        <a:srgbClr val="D33278"/>
      </a:dk2>
      <a:lt2>
        <a:srgbClr val="FFFFFF"/>
      </a:lt2>
      <a:accent1>
        <a:srgbClr val="000000"/>
      </a:accent1>
      <a:accent2>
        <a:srgbClr val="D33278"/>
      </a:accent2>
      <a:accent3>
        <a:srgbClr val="7F7F7F"/>
      </a:accent3>
      <a:accent4>
        <a:srgbClr val="595959"/>
      </a:accent4>
      <a:accent5>
        <a:srgbClr val="3F3F3F"/>
      </a:accent5>
      <a:accent6>
        <a:srgbClr val="262626"/>
      </a:accent6>
      <a:hlink>
        <a:srgbClr val="0563C1"/>
      </a:hlink>
      <a:folHlink>
        <a:srgbClr val="D332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cessible Arts" id="{AD5C77A2-ACDE-4569-BFE6-55EF5CA8A7C6}" vid="{E95916A3-906C-42C0-8AFE-2828C50CD0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3B51K9iHhtwjn6ecPo/oVqaEdg==">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</go:docsCustomData>
</go:gDocsCustomXmlDataStorage>
</file>

<file path=customXml/itemProps1.xml><?xml version="1.0" encoding="utf-8"?>
<ds:datastoreItem xmlns:ds="http://schemas.openxmlformats.org/officeDocument/2006/customXml" ds:itemID="{1852FBF0-1ED5-4E51-8EEE-5B27F80B38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DIAP template Part 1</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Audience online access information</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online access information</dc:title>
  <dc:creator>Kathryn Collins</dc:creator>
  <cp:lastModifiedBy>Rachel Musgrove</cp:lastModifiedBy>
  <cp:revision>2</cp:revision>
  <dcterms:created xsi:type="dcterms:W3CDTF">2022-08-19T06:01:00Z</dcterms:created>
  <dcterms:modified xsi:type="dcterms:W3CDTF">2022-08-19T06:01:00Z</dcterms:modified>
</cp:coreProperties>
</file>